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6B21" w14:textId="77777777" w:rsidR="00C816AC" w:rsidRPr="006878E0" w:rsidRDefault="00C816AC" w:rsidP="0020153D">
      <w:pPr>
        <w:tabs>
          <w:tab w:val="left" w:pos="4820"/>
          <w:tab w:val="left" w:pos="9781"/>
        </w:tabs>
        <w:spacing w:after="0" w:line="240" w:lineRule="auto"/>
        <w:ind w:right="142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1D51719F" w14:textId="41561E32" w:rsidR="00845C80" w:rsidRPr="00845C80" w:rsidRDefault="00845C80" w:rsidP="00845C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45C80">
        <w:rPr>
          <w:rFonts w:ascii="Times New Roman" w:eastAsia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 wp14:anchorId="5471658B" wp14:editId="1282DC9D">
            <wp:extent cx="6350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5880985B" w14:textId="77777777" w:rsidR="00845C80" w:rsidRPr="00845C80" w:rsidRDefault="00845C80" w:rsidP="00845C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845C80">
        <w:rPr>
          <w:rFonts w:ascii="Times New Roman" w:eastAsia="Times New Roman" w:hAnsi="Times New Roman" w:cs="Times New Roman"/>
          <w:color w:val="C00000"/>
          <w:sz w:val="25"/>
          <w:szCs w:val="25"/>
        </w:rPr>
        <w:t>СОВЕТ ДЕПУТАТОВ</w:t>
      </w:r>
    </w:p>
    <w:p w14:paraId="5861D2B8" w14:textId="77777777" w:rsidR="00845C80" w:rsidRPr="00845C80" w:rsidRDefault="00845C80" w:rsidP="00845C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45C80">
        <w:rPr>
          <w:rFonts w:ascii="Times New Roman" w:eastAsia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3BDDB9C1" w14:textId="77777777" w:rsidR="00845C80" w:rsidRPr="00845C80" w:rsidRDefault="00845C80" w:rsidP="00845C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442C03F2" w14:textId="77777777" w:rsidR="00845C80" w:rsidRPr="00845C80" w:rsidRDefault="00845C80" w:rsidP="00845C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45C80">
        <w:rPr>
          <w:rFonts w:ascii="Times New Roman" w:eastAsia="Times New Roman" w:hAnsi="Times New Roman" w:cs="Times New Roman"/>
          <w:color w:val="C00000"/>
          <w:sz w:val="25"/>
          <w:szCs w:val="25"/>
        </w:rPr>
        <w:t>РЕШЕНИЕ</w:t>
      </w:r>
    </w:p>
    <w:p w14:paraId="67A024CB" w14:textId="77777777" w:rsidR="00845C80" w:rsidRPr="00845C80" w:rsidRDefault="00845C80" w:rsidP="00845C80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45C80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</w:p>
    <w:p w14:paraId="05B05D56" w14:textId="05E629C4" w:rsidR="00845C80" w:rsidRPr="00845C80" w:rsidRDefault="00845C80" w:rsidP="00845C80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21</w:t>
      </w:r>
      <w:r w:rsidRPr="00845C8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декабря 2021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102</w:t>
      </w:r>
    </w:p>
    <w:p w14:paraId="47EF7A59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C8CB07" w14:textId="72348D9B" w:rsidR="00811F72" w:rsidRPr="006878E0" w:rsidRDefault="00205DA4" w:rsidP="001F6662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«Моя Отчизна»</w:t>
      </w:r>
    </w:p>
    <w:p w14:paraId="6221ADFF" w14:textId="77777777" w:rsidR="007216E7" w:rsidRPr="006878E0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3CEFBAA5" w:rsidR="00516431" w:rsidRPr="001366C1" w:rsidRDefault="00516431" w:rsidP="005164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 </w:t>
      </w:r>
    </w:p>
    <w:p w14:paraId="111E11FD" w14:textId="0D267426" w:rsidR="002F48F1" w:rsidRPr="006878E0" w:rsidRDefault="0051643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E19D" w14:textId="77777777" w:rsidR="00811F72" w:rsidRPr="006878E0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6878E0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6555C" w14:textId="53D81D03" w:rsidR="00205DA4" w:rsidRPr="006878E0" w:rsidRDefault="00205DA4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«Моя Отчизна» (приложение 1).</w:t>
      </w:r>
    </w:p>
    <w:p w14:paraId="0C7C15EF" w14:textId="24DDEA76" w:rsidR="00205DA4" w:rsidRPr="006878E0" w:rsidRDefault="00205DA4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0F3CF9" w:rsidRPr="006878E0">
        <w:rPr>
          <w:rFonts w:ascii="Times New Roman" w:eastAsia="Times New Roman" w:hAnsi="Times New Roman" w:cs="Times New Roman"/>
          <w:sz w:val="28"/>
          <w:szCs w:val="28"/>
        </w:rPr>
        <w:t>асовать план мероприятий на 2022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муниципальной  программы му</w:t>
      </w:r>
      <w:r w:rsidR="00FE3936" w:rsidRPr="006878E0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«Моя Отчизна» (приложение 2)</w:t>
      </w:r>
    </w:p>
    <w:p w14:paraId="2A80BBED" w14:textId="7D2517A1" w:rsidR="009028E5" w:rsidRPr="006878E0" w:rsidRDefault="00811F72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Определить, что:</w:t>
      </w:r>
    </w:p>
    <w:p w14:paraId="5CAAA067" w14:textId="77777777" w:rsidR="00991C55" w:rsidRDefault="00991C55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AB2495" w14:textId="2BF60774" w:rsidR="00811F72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</w:t>
      </w:r>
      <w:r w:rsidR="00183C32" w:rsidRPr="00991C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 указанную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</w:t>
      </w:r>
      <w:r w:rsidR="00183C32" w:rsidRPr="00991C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вноситься изменения решением Совета депутатов муниципального округа Головинский с учетом предложений комиссий Совета депутатов муниципального округа Головинский.</w:t>
      </w:r>
    </w:p>
    <w:p w14:paraId="1588924B" w14:textId="4714F634" w:rsidR="009028E5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991C55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991C55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3DA8B014" w14:textId="77777777" w:rsidR="00991C55" w:rsidRDefault="00205DA4" w:rsidP="00C836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8E5" w:rsidRPr="00687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60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991C55">
        <w:rPr>
          <w:rFonts w:ascii="Times New Roman" w:eastAsia="Times New Roman" w:hAnsi="Times New Roman" w:cs="Times New Roman"/>
          <w:sz w:val="28"/>
          <w:szCs w:val="28"/>
        </w:rPr>
        <w:t>и силу:</w:t>
      </w:r>
    </w:p>
    <w:p w14:paraId="79B195C9" w14:textId="6FC669D3" w:rsidR="00C83604" w:rsidRDefault="00991C55" w:rsidP="00991C55">
      <w:pPr>
        <w:pStyle w:val="a3"/>
        <w:numPr>
          <w:ilvl w:val="1"/>
          <w:numId w:val="11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83604" w:rsidRPr="00991C5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Головинский от 25 мая 2021 года № 41 «Об утверждении муниципальной  программы муниципального округа Головинский «Славься, родная Земля!»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6F4A4B" w14:textId="164D31A8" w:rsidR="00991C55" w:rsidRPr="00991C55" w:rsidRDefault="00991C55" w:rsidP="00991C55">
      <w:pPr>
        <w:pStyle w:val="a3"/>
        <w:numPr>
          <w:ilvl w:val="1"/>
          <w:numId w:val="11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муниципального округа Головинский от 25 мая 2021 года № 42 «Об утверждении муниципальной программы муниципального округа Головинский «Моя Отчизна». </w:t>
      </w:r>
    </w:p>
    <w:p w14:paraId="146DEA7F" w14:textId="7F558101" w:rsidR="009028E5" w:rsidRPr="00991C55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991C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0B61C2" w14:textId="7E5997F3" w:rsidR="00EB09A0" w:rsidRPr="00991C55" w:rsidRDefault="00FE3936" w:rsidP="00991C5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2DB25141" w14:textId="1FC20894" w:rsidR="00EB09A0" w:rsidRPr="00991C55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991C55">
        <w:rPr>
          <w:rFonts w:ascii="Times New Roman" w:eastAsia="Times New Roman" w:hAnsi="Times New Roman" w:cs="Times New Roman"/>
          <w:b/>
          <w:sz w:val="28"/>
          <w:szCs w:val="28"/>
        </w:rPr>
        <w:t>Архипцову Н.В.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Pr="00991C55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Pr="00991C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954E42" w14:textId="3FB84AEA" w:rsidR="00811F72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D3EC5" w14:textId="77777777" w:rsidR="00991C55" w:rsidRPr="006878E0" w:rsidRDefault="00991C55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A14EC" w14:textId="04366857" w:rsidR="001366C1" w:rsidRPr="006878E0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81E30F8" w14:textId="364D9245" w:rsidR="001366C1" w:rsidRPr="006878E0" w:rsidRDefault="00811F72" w:rsidP="00206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 Архипцова</w:t>
      </w:r>
    </w:p>
    <w:p w14:paraId="36E375F0" w14:textId="77777777" w:rsidR="00C816AC" w:rsidRPr="006878E0" w:rsidRDefault="00C816AC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271A974" w14:textId="77777777" w:rsidR="00FE3936" w:rsidRPr="006878E0" w:rsidRDefault="00FE393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9357DD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28EB2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0D23FC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E4FAB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7727D3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3A9F2B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9F8F59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EF2417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C6B1D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A0B0AA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AA6286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68A534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0966EB2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6215BFC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8D2AAA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EA121C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C5B64E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5EFAB2D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68692D8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BC5CD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C42349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C1EB8EB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1A8D4E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FC9157" w14:textId="707879B2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8E190C8" w14:textId="607C30E1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6C1AFB" w14:textId="2953D099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F764704" w14:textId="478F183A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7A1569D" w14:textId="6384B44D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505E40F" w14:textId="7E0AF77A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5C4F00C" w14:textId="6F399F0C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0979363" w14:textId="21FDF28A" w:rsidR="00030086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64E6D1A" w14:textId="77777777" w:rsidR="00030086" w:rsidRPr="006878E0" w:rsidRDefault="0003008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8606DE8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AD47A4" w14:textId="77777777" w:rsidR="00201D67" w:rsidRPr="006878E0" w:rsidRDefault="00201D67" w:rsidP="00E17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E54C85" w14:textId="77777777" w:rsidR="001662BB" w:rsidRPr="006878E0" w:rsidRDefault="001662BB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14:paraId="4EB57131" w14:textId="77777777" w:rsidR="001662BB" w:rsidRPr="006878E0" w:rsidRDefault="00EB09A0" w:rsidP="00EB09A0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к решению Совета депутатов муниципального округа </w:t>
      </w:r>
      <w:r w:rsidR="001662BB" w:rsidRPr="006878E0">
        <w:rPr>
          <w:rFonts w:ascii="Times New Roman" w:eastAsia="Times New Roman" w:hAnsi="Times New Roman" w:cs="Times New Roman"/>
          <w:sz w:val="25"/>
          <w:szCs w:val="25"/>
        </w:rPr>
        <w:t>Головинский</w:t>
      </w:r>
    </w:p>
    <w:p w14:paraId="02E5B142" w14:textId="7E6DAA94" w:rsidR="00811F72" w:rsidRPr="006878E0" w:rsidRDefault="007216E7" w:rsidP="004118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B62092" w:rsidRPr="006878E0">
        <w:rPr>
          <w:rFonts w:ascii="Times New Roman" w:eastAsia="Times New Roman" w:hAnsi="Times New Roman" w:cs="Times New Roman"/>
          <w:sz w:val="25"/>
          <w:szCs w:val="25"/>
        </w:rPr>
        <w:t>21</w:t>
      </w:r>
      <w:r w:rsidR="0049007F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153D" w:rsidRPr="006878E0">
        <w:rPr>
          <w:rFonts w:ascii="Times New Roman" w:eastAsia="Times New Roman" w:hAnsi="Times New Roman" w:cs="Times New Roman"/>
          <w:sz w:val="25"/>
          <w:szCs w:val="25"/>
        </w:rPr>
        <w:t xml:space="preserve">декабря </w:t>
      </w:r>
      <w:r w:rsidR="009028E5" w:rsidRPr="006878E0">
        <w:rPr>
          <w:rFonts w:ascii="Times New Roman" w:eastAsia="Times New Roman" w:hAnsi="Times New Roman" w:cs="Times New Roman"/>
          <w:sz w:val="25"/>
          <w:szCs w:val="25"/>
        </w:rPr>
        <w:t>2021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E56DE5">
        <w:rPr>
          <w:rFonts w:ascii="Times New Roman" w:eastAsia="Times New Roman" w:hAnsi="Times New Roman" w:cs="Times New Roman"/>
          <w:sz w:val="25"/>
          <w:szCs w:val="25"/>
        </w:rPr>
        <w:t>102</w:t>
      </w:r>
    </w:p>
    <w:p w14:paraId="10F3D09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49597D4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29EE8698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«Моя Отчизна»</w:t>
      </w:r>
    </w:p>
    <w:p w14:paraId="3E331A1B" w14:textId="666F60B2" w:rsidR="00811F72" w:rsidRPr="006878E0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497D613D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Пояснительная записка</w:t>
      </w:r>
    </w:p>
    <w:p w14:paraId="6A083C6C" w14:textId="77777777" w:rsidR="002519F1" w:rsidRPr="006878E0" w:rsidRDefault="002519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02DE37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Сегодняшняя жизнь общества ставит серьезные задачи в области воспитания и обучения соотечественников.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Поэтому патриотическое воспитание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целого ряда органов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14:paraId="5E13BBC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Современная социально – экономическая реальность, связанная со сменой традиционных устоев в обществе, привела к ослаблению связей  между формирующейся личностью молодого человека и его Родиной, что способствовало возникновению негативных тенденций, падению нравственности и развитию правового нигилизма.</w:t>
      </w:r>
    </w:p>
    <w:p w14:paraId="36185674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 сознании молодежи произошли заметные изменения в отношении к службе в Вооруженных Силах, защите своего Отечества. Многие подростки не имеют желания нести службу в Вооруженных Силах, увеличивается число призывников, уклоняющихся от воинской службы. Поведение молодежи показывает, что размытость патриотических ценностей нередко ведет к нарастанию антиобщественных проявлений, которые представляют угрозу не только подрастающему поколению, но и обществу в целом.</w:t>
      </w:r>
    </w:p>
    <w:p w14:paraId="5EB975B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 то же время положение в обществе отчетливо доказывает необходимость патриотического воспитания подрастающего поколения, налаживания четкой системы в его осуществлении.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 – 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Исходя из вышеизложенного, в целях повышения эффективности военно-патриотического воспитания современной молодежи администрацией муниципального округа было принято решение о разработке программы по военно-патриотическому воспитанию и формированию гражданской ответственности.</w:t>
      </w:r>
    </w:p>
    <w:p w14:paraId="0BE58B3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001B0E2F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28FBD9F2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7767"/>
      </w:tblGrid>
      <w:tr w:rsidR="006878E0" w:rsidRPr="006878E0" w14:paraId="1CFC0020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ED95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B5F18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«</w:t>
            </w:r>
            <w:r w:rsidRPr="006878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МОЯ ОТЧИЗНА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» муниципального округа Головинский (далее – Программа)</w:t>
            </w:r>
          </w:p>
        </w:tc>
      </w:tr>
      <w:tr w:rsidR="006878E0" w:rsidRPr="006878E0" w14:paraId="0184B14C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8E64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Правовое обоснование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C3FBC" w14:textId="52A3AED7" w:rsidR="00994714" w:rsidRPr="006878E0" w:rsidRDefault="00B62092" w:rsidP="00991C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Часть 1 статьи 8 </w:t>
            </w:r>
            <w:r w:rsidR="0099471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Закон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 города</w:t>
            </w:r>
            <w:r w:rsidR="0099471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Москвы от 6 ноября 2002 года № 56 «Об организации местного самоуправления в городе Москве».</w:t>
            </w:r>
          </w:p>
          <w:p w14:paraId="09AB08FE" w14:textId="3999835C" w:rsidR="008A1C26" w:rsidRPr="006878E0" w:rsidRDefault="00C37A32" w:rsidP="00991C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3 статьи 5.1 Закона г</w:t>
            </w:r>
            <w:r w:rsidR="00B6209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орода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Москвы от 12 июля 2006 года № 38 «О взаимодействии органов государственной власти города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Москвы с негосударственными некоммерческими организациями»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878E0" w:rsidRPr="006878E0" w14:paraId="0741D0D3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6CDA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Заказчик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C289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6878E0" w:rsidRPr="006878E0" w14:paraId="64AF4873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D3F8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961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6878E0" w:rsidRPr="006878E0" w14:paraId="0532DF40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4EE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Исполнители (участники)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C8B5E" w14:textId="77777777" w:rsidR="000143CE" w:rsidRPr="006878E0" w:rsidRDefault="00D86453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  <w:p w14:paraId="1CE1E245" w14:textId="77777777" w:rsidR="006D0ED8" w:rsidRPr="006878E0" w:rsidRDefault="006D0ED8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Общественные организации.</w:t>
            </w:r>
          </w:p>
          <w:p w14:paraId="0FD54E8B" w14:textId="67B9EC15" w:rsidR="00B62092" w:rsidRPr="006878E0" w:rsidRDefault="00B62092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привлеченные лица.</w:t>
            </w:r>
          </w:p>
        </w:tc>
      </w:tr>
      <w:tr w:rsidR="006878E0" w:rsidRPr="006878E0" w14:paraId="05E26CEA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B48EF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Цель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6EF3C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Совершенствование эффективности патриотического воспитания,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      </w:r>
          </w:p>
          <w:p w14:paraId="4519B285" w14:textId="4B3C920A" w:rsidR="00592DC8" w:rsidRPr="006878E0" w:rsidRDefault="00592DC8" w:rsidP="00592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условий для формирования и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      </w:r>
          </w:p>
        </w:tc>
      </w:tr>
      <w:tr w:rsidR="006878E0" w:rsidRPr="006878E0" w14:paraId="1F5BD6FE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0341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C1EE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1. Повышение качества патриотического воспитания.</w:t>
            </w:r>
          </w:p>
          <w:p w14:paraId="6CE2C82F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2. Реализация плана мероприятий программы.</w:t>
            </w:r>
          </w:p>
          <w:p w14:paraId="5326B5AC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3. Формирование позитивного отношения к воинскому долгу, прохождению военной службы и в целом престижу Вооруженных Сил Российской Федерации.</w:t>
            </w:r>
          </w:p>
          <w:p w14:paraId="2A9C8FE4" w14:textId="77777777" w:rsidR="00A46115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4. Формирование патриотических чувств и сознания населения, особенно молодежи, на основе сохранения памяти боевой и трудовой славе жителей муниципального образования, его исторических традиций, развития чувства гордости за свой город и свою страну.</w:t>
            </w:r>
          </w:p>
          <w:p w14:paraId="538DB98F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5. Гражданское и военно-патриотическое воспитание подрастающего поколения.</w:t>
            </w:r>
          </w:p>
          <w:p w14:paraId="33CD14F9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6. Формирование культурного наследия, продолжения семейных традиций,  духовно-нравственное воспитание детей, подростков и молодежи;</w:t>
            </w:r>
          </w:p>
          <w:p w14:paraId="2C350B9C" w14:textId="19187FDD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7. Профилактика антиобщественных проявлений в молодежной среде;</w:t>
            </w:r>
          </w:p>
          <w:p w14:paraId="6FFD4446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популяризация творчества среди всех социальных слоев населения и возрастных категорий.</w:t>
            </w:r>
          </w:p>
          <w:p w14:paraId="0F147868" w14:textId="6A6F7533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8. Популяризация в подростковой среде здорового образа жизни, приобретение ими социально-значимого опыта, формирование гражданской и жизненной позиции.</w:t>
            </w:r>
          </w:p>
        </w:tc>
      </w:tr>
      <w:tr w:rsidR="006878E0" w:rsidRPr="006878E0" w14:paraId="2400D288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3A45E" w14:textId="6231196E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Основные направления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0E0B" w14:textId="77777777" w:rsidR="000143CE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1. 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Военно-патриотическое </w:t>
            </w:r>
          </w:p>
          <w:p w14:paraId="20D578AD" w14:textId="373F274D" w:rsidR="00811F72" w:rsidRPr="006878E0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Духовно-нравственное</w:t>
            </w:r>
          </w:p>
          <w:p w14:paraId="3883461C" w14:textId="27631E0B" w:rsidR="00811F72" w:rsidRPr="006878E0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 Культурно-историческое</w:t>
            </w:r>
          </w:p>
          <w:p w14:paraId="7CFA28EC" w14:textId="3FF52EE1" w:rsidR="00811F72" w:rsidRPr="006878E0" w:rsidRDefault="000143CE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 Гражданско-правовое</w:t>
            </w:r>
          </w:p>
        </w:tc>
      </w:tr>
      <w:tr w:rsidR="006878E0" w:rsidRPr="006878E0" w14:paraId="2C7014C6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7B5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 финансирования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E24A0" w14:textId="06327815" w:rsidR="00811F72" w:rsidRPr="006878E0" w:rsidRDefault="00811F72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за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счет средств местного бюджета.</w:t>
            </w:r>
          </w:p>
        </w:tc>
      </w:tr>
      <w:tr w:rsidR="006878E0" w:rsidRPr="006878E0" w14:paraId="0F687737" w14:textId="77777777" w:rsidTr="009A5B03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9B323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</w:t>
            </w:r>
          </w:p>
          <w:p w14:paraId="54BA434B" w14:textId="3F9D1657" w:rsidR="00811F72" w:rsidRPr="006878E0" w:rsidRDefault="00E56DE5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сполнения</w:t>
            </w:r>
            <w:r w:rsidR="004118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7E93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Контроль осуществляет администрация муниципального округа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Головинский.</w:t>
            </w:r>
          </w:p>
        </w:tc>
      </w:tr>
    </w:tbl>
    <w:p w14:paraId="35B23A18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 </w:t>
      </w:r>
    </w:p>
    <w:p w14:paraId="116B7EA4" w14:textId="77777777" w:rsidR="00811F72" w:rsidRPr="006878E0" w:rsidRDefault="00811F72" w:rsidP="004F0D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Введение.</w:t>
      </w:r>
    </w:p>
    <w:p w14:paraId="63E61DD6" w14:textId="77777777" w:rsidR="002519F1" w:rsidRPr="006878E0" w:rsidRDefault="002519F1" w:rsidP="002519F1">
      <w:pPr>
        <w:pStyle w:val="a3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1386CB" w14:textId="71AF2C8B" w:rsidR="00811F72" w:rsidRPr="006878E0" w:rsidRDefault="00811F72" w:rsidP="00A46115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Муниципальная </w:t>
      </w:r>
      <w:r w:rsidR="003F1342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рограмма «МОЯ ОТЧИЗНА» рассчитана на повышение статуса патриотического воспитания, определяет цели, задачи, основные направления, конкретные мероприятия патриотического воспитания допризывной молодежи и жителей муниципального округа Головинский.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Программа «МОЯ ОТЧИЗНА» направлена на обеспечение реализации вопросов местного значения по организации местных праздничных и иных зрелищных мероприятий, развитие местных традиций и обрядов, на 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14:paraId="512E9A4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E20BC9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 Программы.</w:t>
      </w:r>
    </w:p>
    <w:p w14:paraId="11EADE03" w14:textId="77777777" w:rsidR="002519F1" w:rsidRPr="006878E0" w:rsidRDefault="002519F1" w:rsidP="002519F1">
      <w:pPr>
        <w:pStyle w:val="a3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A53D13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Приоритетными направлениями в области патриотического воспитания являются:</w:t>
      </w:r>
    </w:p>
    <w:p w14:paraId="7C8DE053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14:paraId="69E3DCF1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14:paraId="659FEF14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конституционного гражданского долга;</w:t>
      </w:r>
    </w:p>
    <w:p w14:paraId="43A3B0D3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системы патриотического воспитания допризывной молодежи.</w:t>
      </w:r>
    </w:p>
    <w:p w14:paraId="79C37154" w14:textId="77777777" w:rsidR="00811F72" w:rsidRPr="006878E0" w:rsidRDefault="00811F72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DFAC2F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Цель и задачи Программы.</w:t>
      </w:r>
    </w:p>
    <w:p w14:paraId="74DD6CE6" w14:textId="77777777" w:rsidR="002519F1" w:rsidRPr="006878E0" w:rsidRDefault="002519F1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DA7ADFC" w14:textId="77777777" w:rsidR="009C638B" w:rsidRPr="006878E0" w:rsidRDefault="00811F72" w:rsidP="00991C55">
      <w:pPr>
        <w:pStyle w:val="a3"/>
        <w:numPr>
          <w:ilvl w:val="1"/>
          <w:numId w:val="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Основной целью Программы является 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 активного, любящего Родину, способного проявить себя в созидательном процессе в интересах общества, в укреплении и совершенствовании основ военно-патриотического воспитания, в том числе в тех видах деятельности, которые связаны с защитой Родины.</w:t>
      </w:r>
    </w:p>
    <w:p w14:paraId="54CA9541" w14:textId="77777777" w:rsidR="00811F72" w:rsidRPr="006878E0" w:rsidRDefault="00811F72" w:rsidP="00991C55">
      <w:pPr>
        <w:pStyle w:val="a3"/>
        <w:numPr>
          <w:ilvl w:val="1"/>
          <w:numId w:val="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Для реализации поставленной цели необходимо решить следующие задачи:</w:t>
      </w:r>
    </w:p>
    <w:p w14:paraId="7ACCD06D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Повышение качества патриотического воспитания.</w:t>
      </w:r>
    </w:p>
    <w:p w14:paraId="1E64E26E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14:paraId="1F4F611E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14:paraId="0DC79B44" w14:textId="08EAE09C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Решение указанных задач осуществля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ется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путем реализации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(проведения)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мероприятий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Программы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D9C2ADD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2B252BBD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направления патриотического воспитания.</w:t>
      </w:r>
    </w:p>
    <w:p w14:paraId="4C0BC821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DE2982E" w14:textId="77777777" w:rsidR="00E13F77" w:rsidRPr="006878E0" w:rsidRDefault="00E13F77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Военно-патриотическое направление:</w:t>
      </w:r>
    </w:p>
    <w:p w14:paraId="15F0E271" w14:textId="77777777" w:rsidR="00A46115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изучение военной истории России, знание Дней воинской славы, боевых и трудовых подвигов жителей муниципального образования в годы Великой Отечественной войны;</w:t>
      </w:r>
    </w:p>
    <w:p w14:paraId="7D9F6D7D" w14:textId="77777777" w:rsidR="00A46115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14:paraId="758FB454" w14:textId="3D3A285F" w:rsidR="00E13F77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гражданское, патриотическое и нравственное воспитание молодежи;</w:t>
      </w:r>
    </w:p>
    <w:p w14:paraId="5AB16675" w14:textId="63118597" w:rsidR="00E13F77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14:paraId="7B0964FD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Духовно-нравственное направление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3274374C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14:paraId="2F7A1BFA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уважения к семье, родителям, семейным традициям;</w:t>
      </w:r>
    </w:p>
    <w:p w14:paraId="7A901697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социальной активности, направленной на служение интересам своего Отечества;</w:t>
      </w:r>
    </w:p>
    <w:p w14:paraId="5C47D727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отношения к труду как к жизненной необходимости, главному способу достижения успеха в жизни;</w:t>
      </w:r>
    </w:p>
    <w:p w14:paraId="3E7B821E" w14:textId="77777777" w:rsidR="00F8439E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повышение значимости и авторитета старшего поколения среди молодежи, в том числе обмен опытом и передача знаний от старшего поколения подрастающему поколению; </w:t>
      </w:r>
    </w:p>
    <w:p w14:paraId="1D2EC054" w14:textId="233B7D9C" w:rsidR="00A46115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прививание терпимости, толерантности к другим культурам и национальностям;</w:t>
      </w:r>
    </w:p>
    <w:p w14:paraId="452C20DF" w14:textId="3795850E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</w:t>
      </w:r>
      <w:r w:rsidR="000F2C07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духовное здоровье нации.</w:t>
      </w:r>
    </w:p>
    <w:p w14:paraId="48F5D93D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Культурно историческое направление:</w:t>
      </w:r>
    </w:p>
    <w:p w14:paraId="56008284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у учащихся любви к своей «малой» Родине, родному краю, её замечательным людям;</w:t>
      </w:r>
    </w:p>
    <w:p w14:paraId="499B0F35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вовлечение учащихся в работу по сохранению культурных и исторических памятников боевой и трудовой славы;</w:t>
      </w:r>
    </w:p>
    <w:p w14:paraId="4D446471" w14:textId="77777777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выявление и содействие талантливой молодежи;</w:t>
      </w:r>
    </w:p>
    <w:p w14:paraId="44650D09" w14:textId="77777777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укрепление и развитие взаимодействий с организациями по работе с молодежью;</w:t>
      </w:r>
    </w:p>
    <w:p w14:paraId="7D783509" w14:textId="6365C29C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эстетическое, творческое воспитание, интеллектуальное и физическое развитие молодежи, в том числе на примере старшего поколения;</w:t>
      </w:r>
    </w:p>
    <w:p w14:paraId="363E746E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14:paraId="1505747C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Гражданско-правовое направление:</w:t>
      </w:r>
    </w:p>
    <w:p w14:paraId="5E836BE3" w14:textId="1903F314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изучение государственной системы, значение Конституции, гимна, символики, пр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>ав и обязанностей гражданина РФ;</w:t>
      </w:r>
    </w:p>
    <w:p w14:paraId="0987129A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гражданского долга, ценностного отношения к национальным интересам, суверенитету, независимости и целостности;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2D792998" w14:textId="418CCA01" w:rsidR="00811F72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повышение авторитета в развитии местного самоуправления в муниципальном округе;</w:t>
      </w:r>
    </w:p>
    <w:p w14:paraId="1C3D8636" w14:textId="196E91BC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культуры правовых отношений, стремление к 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 xml:space="preserve">соблюдению законодательных норм. </w:t>
      </w:r>
    </w:p>
    <w:p w14:paraId="1D090499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7E022038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329AFEDA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F2FCA6E" w14:textId="77777777" w:rsidR="00811F72" w:rsidRPr="006878E0" w:rsidRDefault="00811F72" w:rsidP="009C638B">
      <w:pPr>
        <w:spacing w:after="0" w:line="240" w:lineRule="auto"/>
        <w:ind w:left="491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призвана способствовать:</w:t>
      </w:r>
    </w:p>
    <w:p w14:paraId="6775EAF9" w14:textId="7B7B15A3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развитию целостной системы патриотического воспитания, позволяющей формировать у допризывной молодежи высокой культуры, патриотических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чувств и сознания на основе исторических це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нностей России и родного города;</w:t>
      </w:r>
    </w:p>
    <w:p w14:paraId="31C44CF7" w14:textId="022D9161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воспитанию у допризывной молодежи любви к своей «малой» Родине, родному муниципальному о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кругу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2C978E5" w14:textId="3AEB7643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ответственного понимания гражданского долга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и конституционных обязанностей;</w:t>
      </w:r>
    </w:p>
    <w:p w14:paraId="162FC8E1" w14:textId="0E25A8C6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созданию благоприятных условий для нравственного интеллектуального и физического формирования л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ичности подрастающего поколения;</w:t>
      </w:r>
    </w:p>
    <w:p w14:paraId="6326C796" w14:textId="77777777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</w:t>
      </w:r>
      <w:r w:rsidR="00811F72" w:rsidRPr="006878E0">
        <w:rPr>
          <w:rFonts w:ascii="Times New Roman" w:eastAsia="Times New Roman" w:hAnsi="Times New Roman" w:cs="Times New Roman"/>
          <w:sz w:val="25"/>
          <w:szCs w:val="25"/>
        </w:rPr>
        <w:t>ополнение рядов допризывной молодежи, желающих служить в Вооруже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нных Силах Российской Федерации;</w:t>
      </w:r>
    </w:p>
    <w:p w14:paraId="4842951D" w14:textId="6CCFF828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сохранения семейных традиций и ценностей;</w:t>
      </w:r>
    </w:p>
    <w:p w14:paraId="098A52B3" w14:textId="77777777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уважение к старшему поколению и их заслугам;</w:t>
      </w:r>
    </w:p>
    <w:p w14:paraId="4737B8B8" w14:textId="40C706ED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минимизация негативных проявлений в молодежной среде.</w:t>
      </w:r>
    </w:p>
    <w:p w14:paraId="48BDD9A0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652BA93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Механизм реализации Программы.</w:t>
      </w:r>
    </w:p>
    <w:p w14:paraId="1ECC5F03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FBFA583" w14:textId="77777777" w:rsidR="00D25105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администрацией му</w:t>
      </w:r>
      <w:r w:rsidR="001810E2" w:rsidRPr="006878E0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 с привлечением иных лиц и организаций.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Исполнители Программы несут ответственность за своевременность и точность выполнения мероприятий.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подъема. </w:t>
      </w:r>
    </w:p>
    <w:p w14:paraId="28032DB7" w14:textId="763D9DE1" w:rsidR="00D25105" w:rsidRPr="006878E0" w:rsidRDefault="00D25105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посредством организации и проведения мероприятий,</w:t>
      </w:r>
      <w:r w:rsidRPr="006878E0"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направленных на гражданское, патриотическое и нравственное воспитание молодежи, в том числе на примере старшего поколения.</w:t>
      </w:r>
    </w:p>
    <w:p w14:paraId="586E2013" w14:textId="537EDA0D" w:rsidR="00A03791" w:rsidRPr="006878E0" w:rsidRDefault="00A03791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может осуществляться при взаимодействии администрации муниципального округа Головинский с общественными, некоммерческими организациями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, а также иными организациями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, осуществляющими свою деятельность на территории муниципального округа Головинский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 xml:space="preserve"> и за его пределами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AB1C2CC" w14:textId="5A4B3809" w:rsidR="0002460C" w:rsidRPr="006878E0" w:rsidRDefault="0002460C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</w:t>
      </w:r>
      <w:r w:rsidR="0013169A" w:rsidRPr="006878E0">
        <w:rPr>
          <w:rFonts w:ascii="Times New Roman" w:eastAsia="Times New Roman" w:hAnsi="Times New Roman" w:cs="Times New Roman"/>
          <w:sz w:val="25"/>
          <w:szCs w:val="25"/>
        </w:rPr>
        <w:t xml:space="preserve">уется с учетом исполнения мер, ограничений и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требований уполномоченных органов государственной власти, связанных с нераспространением новой коронавирусной инфекции </w:t>
      </w:r>
      <w:r w:rsidRPr="006878E0">
        <w:rPr>
          <w:rFonts w:ascii="Times New Roman" w:eastAsia="Times New Roman" w:hAnsi="Times New Roman" w:cs="Times New Roman"/>
          <w:sz w:val="25"/>
          <w:szCs w:val="25"/>
          <w:lang w:val="en-US"/>
        </w:rPr>
        <w:t>COVID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-19.</w:t>
      </w:r>
    </w:p>
    <w:p w14:paraId="13D15511" w14:textId="77777777" w:rsidR="009C638B" w:rsidRPr="006878E0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0B930AF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3B8D9CAA" w14:textId="77777777" w:rsidR="009C638B" w:rsidRPr="006878E0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864E7A" w14:textId="2AC535E8" w:rsidR="00DA7AFD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Контроль по выполнению мероприятий Программы осуществляет администрация муниципального округа Головинский.</w:t>
      </w:r>
    </w:p>
    <w:p w14:paraId="12B18CE9" w14:textId="4883E9DE" w:rsidR="0013169A" w:rsidRPr="006878E0" w:rsidRDefault="0013169A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Управление процессом выполнения мероприятий Программы осуществляется администрацией муниципального округа Головинский.</w:t>
      </w:r>
    </w:p>
    <w:p w14:paraId="5ABD6241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6F3101" w14:textId="77777777" w:rsidR="00811F72" w:rsidRPr="00BD297B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7AB7C196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68A899B" w14:textId="77777777" w:rsidR="00811F72" w:rsidRPr="00FE095B" w:rsidRDefault="00811F72" w:rsidP="00991C55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официальном сайте муниципального округа Головинский </w:t>
      </w:r>
      <w:hyperlink r:id="rId7" w:history="1">
        <w:r w:rsidR="00FE095B" w:rsidRPr="00FE095B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www.наше-головино.рф</w:t>
        </w:r>
      </w:hyperlink>
      <w:r w:rsidR="00FE095B" w:rsidRPr="00FE095B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  <w:r w:rsidRPr="00FE095B">
        <w:rPr>
          <w:rFonts w:ascii="Times New Roman" w:eastAsia="Times New Roman" w:hAnsi="Times New Roman" w:cs="Times New Roman"/>
          <w:sz w:val="25"/>
          <w:szCs w:val="25"/>
        </w:rPr>
        <w:t>и в социальных сетях сети Интернет.</w:t>
      </w:r>
    </w:p>
    <w:p w14:paraId="3BCDF1BA" w14:textId="77777777" w:rsidR="00811F72" w:rsidRPr="00BD297B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в газете муниципального округа Головинский «Наше Головино»</w:t>
      </w:r>
      <w:r w:rsidR="009C638B"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AFF18F7" w14:textId="77777777" w:rsidR="00E13F77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информационных досках и стендах му</w:t>
      </w:r>
      <w:r w:rsidR="00E13F77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A55D68B" w14:textId="244D12C6" w:rsidR="00CC7C53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E13F77">
        <w:rPr>
          <w:rFonts w:ascii="Times New Roman" w:eastAsia="Times New Roman" w:hAnsi="Times New Roman" w:cs="Times New Roman"/>
          <w:sz w:val="25"/>
          <w:szCs w:val="25"/>
        </w:rPr>
        <w:t xml:space="preserve">Взаимодействие с </w:t>
      </w:r>
      <w:r w:rsidR="001B7FB8">
        <w:rPr>
          <w:rFonts w:ascii="Times New Roman" w:eastAsia="Times New Roman" w:hAnsi="Times New Roman" w:cs="Times New Roman"/>
          <w:sz w:val="25"/>
          <w:szCs w:val="25"/>
        </w:rPr>
        <w:t>изданиями</w:t>
      </w:r>
      <w:r w:rsidR="00D25105">
        <w:rPr>
          <w:rFonts w:ascii="Times New Roman" w:eastAsia="Times New Roman" w:hAnsi="Times New Roman" w:cs="Times New Roman"/>
          <w:sz w:val="25"/>
          <w:szCs w:val="25"/>
        </w:rPr>
        <w:t xml:space="preserve">, организациями, агентствами </w:t>
      </w:r>
      <w:r w:rsidRPr="00E13F77">
        <w:rPr>
          <w:rFonts w:ascii="Times New Roman" w:eastAsia="Times New Roman" w:hAnsi="Times New Roman" w:cs="Times New Roman"/>
          <w:sz w:val="25"/>
          <w:szCs w:val="25"/>
        </w:rPr>
        <w:t>по информированию населения о проводимых мероприятиях.</w:t>
      </w:r>
    </w:p>
    <w:p w14:paraId="4CA8927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205DA4" w:rsidSect="0002460C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14:paraId="1D5EF487" w14:textId="03BC03D0" w:rsidR="00205DA4" w:rsidRPr="00205DA4" w:rsidRDefault="00FE3936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2</w:t>
      </w:r>
    </w:p>
    <w:p w14:paraId="16DD520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5ED79271" w14:textId="43A0453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548DBAE9" w14:textId="6D8AEC64" w:rsidR="000F3CF9" w:rsidRPr="00BD297B" w:rsidRDefault="000F3CF9" w:rsidP="000F3CF9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462021">
        <w:rPr>
          <w:rFonts w:ascii="Times New Roman" w:eastAsia="Times New Roman" w:hAnsi="Times New Roman" w:cs="Times New Roman"/>
          <w:sz w:val="25"/>
          <w:szCs w:val="25"/>
        </w:rPr>
        <w:t>21</w:t>
      </w:r>
      <w:r w:rsidR="0020153D">
        <w:rPr>
          <w:rFonts w:ascii="Times New Roman" w:eastAsia="Times New Roman" w:hAnsi="Times New Roman" w:cs="Times New Roman"/>
          <w:sz w:val="25"/>
          <w:szCs w:val="25"/>
        </w:rPr>
        <w:t xml:space="preserve">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 года № </w:t>
      </w:r>
      <w:r w:rsidR="00E56DE5">
        <w:rPr>
          <w:rFonts w:ascii="Times New Roman" w:eastAsia="Times New Roman" w:hAnsi="Times New Roman" w:cs="Times New Roman"/>
          <w:sz w:val="25"/>
          <w:szCs w:val="25"/>
        </w:rPr>
        <w:t>102</w:t>
      </w:r>
    </w:p>
    <w:p w14:paraId="5C485BCD" w14:textId="77777777" w:rsidR="000F3CF9" w:rsidRPr="00BD297B" w:rsidRDefault="000F3CF9" w:rsidP="000F3C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20DC5C3" w14:textId="38B3C9A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рограммы «Моя Отчизна» на 2022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75689956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5025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2409"/>
        <w:gridCol w:w="3402"/>
        <w:gridCol w:w="1559"/>
        <w:gridCol w:w="2552"/>
      </w:tblGrid>
      <w:tr w:rsidR="006878E0" w:rsidRPr="006878E0" w14:paraId="0495154C" w14:textId="77777777" w:rsidTr="00A316F1">
        <w:trPr>
          <w:trHeight w:val="70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6DBB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№ п./п.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7194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220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8D5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3400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CEED" w14:textId="77777777" w:rsidR="007C7B18" w:rsidRPr="006878E0" w:rsidRDefault="007C7B18" w:rsidP="007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6878E0" w:rsidRPr="006878E0" w14:paraId="632E9A42" w14:textId="77777777" w:rsidTr="00A316F1">
        <w:trPr>
          <w:trHeight w:val="170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A4C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6567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F99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A8CF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0BAE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D1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6878E0" w:rsidRPr="006878E0" w14:paraId="1E75BE31" w14:textId="77777777" w:rsidTr="00046433">
        <w:trPr>
          <w:trHeight w:val="84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C1F4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3402C" w14:textId="77777777" w:rsidR="007C7B18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«Война прошла сквозь наши души» </w:t>
            </w:r>
          </w:p>
          <w:p w14:paraId="027D574E" w14:textId="0704089F" w:rsidR="00A316F1" w:rsidRPr="006878E0" w:rsidRDefault="00A316F1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FE84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C3C0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9DA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ED2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15B156EE" w14:textId="77777777" w:rsidR="007C7B18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  <w:p w14:paraId="1141A579" w14:textId="77777777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46433" w:rsidRPr="006878E0" w14:paraId="6F9CEEEB" w14:textId="77777777" w:rsidTr="00046433">
        <w:trPr>
          <w:trHeight w:val="77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0BCB1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AFB7" w14:textId="77777777" w:rsidR="00046433" w:rsidRPr="006878E0" w:rsidRDefault="00046433" w:rsidP="00380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«Остановись мгновение» </w:t>
            </w:r>
          </w:p>
          <w:p w14:paraId="30E3913E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7C12E" w14:textId="5FBBDF76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Март – с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CA64" w14:textId="4578A5D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3F83" w14:textId="407FA34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84E9E" w14:textId="40F1F75D" w:rsidR="00046433" w:rsidRPr="006878E0" w:rsidRDefault="00E56DE5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046433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дминистрация /  исполнитель контракта</w:t>
            </w:r>
          </w:p>
        </w:tc>
      </w:tr>
      <w:tr w:rsidR="00046433" w:rsidRPr="006878E0" w14:paraId="323055F5" w14:textId="77777777" w:rsidTr="00046433">
        <w:trPr>
          <w:trHeight w:val="891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162FE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5B4E6" w14:textId="77777777" w:rsidR="00046433" w:rsidRPr="006878E0" w:rsidRDefault="00046433" w:rsidP="00380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«Расскажи о своем прадеде» </w:t>
            </w:r>
          </w:p>
          <w:p w14:paraId="376F7C05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5AC2D" w14:textId="2A59CC53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Февраль – май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0474" w14:textId="52004DDD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A244" w14:textId="70B7FC96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F986" w14:textId="5D61F682" w:rsidR="00046433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/ исполнитель контракта</w:t>
            </w:r>
          </w:p>
        </w:tc>
      </w:tr>
      <w:tr w:rsidR="006878E0" w:rsidRPr="006878E0" w14:paraId="385D584A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B501" w14:textId="77777777" w:rsidR="00190E30" w:rsidRPr="006878E0" w:rsidRDefault="00190E30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3D811" w14:textId="77777777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День призывника </w:t>
            </w:r>
          </w:p>
          <w:p w14:paraId="6279138B" w14:textId="77777777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6DE11F" w14:textId="40CB6785" w:rsidR="00A316F1" w:rsidRPr="006878E0" w:rsidRDefault="00A316F1" w:rsidP="00A31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CDAF" w14:textId="77777777" w:rsidR="00BC53A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Апрель</w:t>
            </w:r>
          </w:p>
          <w:p w14:paraId="2E624279" w14:textId="531AD829" w:rsidR="00190E30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D821" w14:textId="6B772D05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17FF" w14:textId="746391EE" w:rsidR="00190E30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59E3" w14:textId="77777777" w:rsidR="00A31CDE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56D15958" w14:textId="2F1025BE" w:rsidR="00190E30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</w:tc>
      </w:tr>
      <w:tr w:rsidR="006878E0" w:rsidRPr="006878E0" w14:paraId="35CB7A46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AEC4" w14:textId="77777777" w:rsidR="00255B9E" w:rsidRPr="006878E0" w:rsidRDefault="00255B9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B66D" w14:textId="77777777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Урок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мужества </w:t>
            </w:r>
          </w:p>
          <w:p w14:paraId="64D96719" w14:textId="564F3627" w:rsidR="00A316F1" w:rsidRPr="006878E0" w:rsidRDefault="00A316F1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A32A" w14:textId="6D87A484" w:rsidR="00A316F1" w:rsidRPr="006878E0" w:rsidRDefault="00CA79A5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CA0FE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прель</w:t>
            </w:r>
          </w:p>
          <w:p w14:paraId="728C29DE" w14:textId="62D1D928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ай</w:t>
            </w:r>
          </w:p>
          <w:p w14:paraId="2CFF7871" w14:textId="43F6E187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оябрь </w:t>
            </w:r>
          </w:p>
          <w:p w14:paraId="03551861" w14:textId="36B3D11D" w:rsidR="00255B9E" w:rsidRPr="006878E0" w:rsidRDefault="00A316F1" w:rsidP="00687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  <w:r w:rsidR="00CA79A5" w:rsidRPr="006878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0319" w14:textId="5F9E88E7" w:rsidR="00255B9E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C953" w14:textId="14DB8343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7298" w14:textId="3EC4D496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</w:p>
          <w:p w14:paraId="21CC4DA5" w14:textId="748EB70F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/ исполнитель контракта </w:t>
            </w:r>
          </w:p>
        </w:tc>
      </w:tr>
      <w:tr w:rsidR="006878E0" w:rsidRPr="006878E0" w14:paraId="25BFF0BE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3039" w14:textId="1BBF8C01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B48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«Низкий поклон тебе, ветеран»</w:t>
            </w:r>
          </w:p>
          <w:p w14:paraId="095CCD0F" w14:textId="22286D34" w:rsidR="00A316F1" w:rsidRPr="006878E0" w:rsidRDefault="00A316F1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5D77" w14:textId="12F91B4F" w:rsidR="007C7B18" w:rsidRPr="006878E0" w:rsidRDefault="00E35E9C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6DBA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6E10" w14:textId="3D0E5D2D" w:rsidR="00F7402C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0817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6F9967F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/администрация</w:t>
            </w:r>
          </w:p>
          <w:p w14:paraId="6B36860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6878E0" w:rsidRPr="006878E0" w14:paraId="642C67BE" w14:textId="77777777" w:rsidTr="00A316F1">
        <w:trPr>
          <w:trHeight w:val="82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FCC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E25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Никто не забыт, ни что не забыто</w:t>
            </w:r>
          </w:p>
          <w:p w14:paraId="7DFEE67A" w14:textId="03F22682" w:rsidR="002C104B" w:rsidRPr="006878E0" w:rsidRDefault="002C104B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090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D319" w14:textId="7BBBE8B1" w:rsidR="00BE1632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 кладбище, Головинское ш., д. 13А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374E" w14:textId="1CBC1302" w:rsidR="007C7B18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90562" w14:textId="77777777" w:rsidR="00255B9E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администрация, </w:t>
            </w:r>
          </w:p>
          <w:p w14:paraId="30C08148" w14:textId="66E03BDE" w:rsidR="007C7B18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6878E0" w:rsidRPr="006878E0" w14:paraId="10503D2F" w14:textId="77777777" w:rsidTr="00A316F1">
        <w:trPr>
          <w:trHeight w:val="75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4BD1E" w14:textId="77777777" w:rsidR="004553BE" w:rsidRPr="006878E0" w:rsidRDefault="004553B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09C2" w14:textId="77777777" w:rsidR="004553BE" w:rsidRPr="006878E0" w:rsidRDefault="004553BE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Pr="006878E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Мой любимый район»</w:t>
            </w:r>
          </w:p>
          <w:p w14:paraId="650DB6AD" w14:textId="77777777" w:rsidR="007D2E2B" w:rsidRPr="006878E0" w:rsidRDefault="007D2E2B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14:paraId="59D7FBF7" w14:textId="72DAD997" w:rsidR="002C104B" w:rsidRPr="006878E0" w:rsidRDefault="002C104B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2B4A" w14:textId="4441E1AA" w:rsidR="004553BE" w:rsidRPr="006878E0" w:rsidRDefault="004553BE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99B0" w14:textId="2E7B1086" w:rsidR="004553BE" w:rsidRPr="006878E0" w:rsidRDefault="004553BE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CCAE" w14:textId="602F2CCF" w:rsidR="004553BE" w:rsidRPr="006878E0" w:rsidRDefault="000D7669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4553B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201D" w14:textId="77777777" w:rsidR="004553BE" w:rsidRPr="006878E0" w:rsidRDefault="004553BE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321FFD96" w14:textId="3A5AC663" w:rsidR="004553BE" w:rsidRPr="006878E0" w:rsidRDefault="004553BE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6878E0" w:rsidRPr="006878E0" w14:paraId="614D8CF9" w14:textId="77777777" w:rsidTr="007D2E2B">
        <w:trPr>
          <w:trHeight w:val="56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4D3E5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1B2EF" w14:textId="5D3C09B8" w:rsidR="00B004AD" w:rsidRPr="006878E0" w:rsidRDefault="004553BE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«Зарница»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0D724" w14:textId="0F462C37" w:rsidR="007C7B18" w:rsidRPr="006878E0" w:rsidRDefault="00750D9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r w:rsidR="007C7B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ентябрь</w:t>
            </w:r>
          </w:p>
          <w:p w14:paraId="7E8A643F" w14:textId="361CA486" w:rsidR="00750D98" w:rsidRPr="006878E0" w:rsidRDefault="00750D9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B48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E919B" w14:textId="3005BCCE" w:rsidR="00F7402C" w:rsidRPr="006878E0" w:rsidRDefault="00750D9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4DD1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5442D03D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223B8AEE" w14:textId="1C82B3E5" w:rsidR="00B004AD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</w:tc>
      </w:tr>
      <w:tr w:rsidR="006878E0" w:rsidRPr="006878E0" w14:paraId="330F1C15" w14:textId="77777777" w:rsidTr="00A316F1">
        <w:trPr>
          <w:trHeight w:val="22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155B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D48B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«Они отстояли Москву»</w:t>
            </w:r>
          </w:p>
          <w:p w14:paraId="0B0E294A" w14:textId="0AA3CAD1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BEA5" w14:textId="179230F8" w:rsidR="007C7B1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7C7B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3B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89CD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1C4" w14:textId="77777777" w:rsidR="007C7B18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</w:tbl>
    <w:p w14:paraId="73CEED43" w14:textId="77777777" w:rsidR="007D2E2B" w:rsidRPr="006878E0" w:rsidRDefault="007D2E2B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B52E17" w14:textId="77777777" w:rsidR="007C7B18" w:rsidRPr="006878E0" w:rsidRDefault="007C7B18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72B607BD" w14:textId="7B2BA958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«Моя Отчизна» на 202</w:t>
      </w:r>
      <w:r w:rsidR="00237EA2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A0313"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год;</w:t>
      </w:r>
    </w:p>
    <w:p w14:paraId="4C53C044" w14:textId="3E6B71AF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</w:t>
      </w:r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я Роспотребнадзора по г. Москве.</w:t>
      </w:r>
    </w:p>
    <w:sectPr w:rsidR="007C7B18" w:rsidRPr="006878E0" w:rsidSect="007775ED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9D62E9D"/>
    <w:multiLevelType w:val="multilevel"/>
    <w:tmpl w:val="CD060DC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 w15:restartNumberingAfterBreak="0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0086"/>
    <w:rsid w:val="0003567B"/>
    <w:rsid w:val="00041DC9"/>
    <w:rsid w:val="00046433"/>
    <w:rsid w:val="0008362D"/>
    <w:rsid w:val="00084BCE"/>
    <w:rsid w:val="00094924"/>
    <w:rsid w:val="000B1539"/>
    <w:rsid w:val="000D766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B110F"/>
    <w:rsid w:val="002C104B"/>
    <w:rsid w:val="002E442E"/>
    <w:rsid w:val="002F48F1"/>
    <w:rsid w:val="00361C6B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713A"/>
    <w:rsid w:val="0048755E"/>
    <w:rsid w:val="0049007F"/>
    <w:rsid w:val="004F0DB1"/>
    <w:rsid w:val="00516431"/>
    <w:rsid w:val="00546BB8"/>
    <w:rsid w:val="00581F86"/>
    <w:rsid w:val="00592DC8"/>
    <w:rsid w:val="005F234C"/>
    <w:rsid w:val="0062378C"/>
    <w:rsid w:val="006325A7"/>
    <w:rsid w:val="006542D4"/>
    <w:rsid w:val="006878E0"/>
    <w:rsid w:val="006B4D48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45C80"/>
    <w:rsid w:val="00854A7F"/>
    <w:rsid w:val="008A1C26"/>
    <w:rsid w:val="008D1C8E"/>
    <w:rsid w:val="009028E5"/>
    <w:rsid w:val="00927816"/>
    <w:rsid w:val="00991C55"/>
    <w:rsid w:val="00994714"/>
    <w:rsid w:val="009A0313"/>
    <w:rsid w:val="009A5B0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C57B1"/>
    <w:rsid w:val="00B004AD"/>
    <w:rsid w:val="00B056DE"/>
    <w:rsid w:val="00B115AB"/>
    <w:rsid w:val="00B572D4"/>
    <w:rsid w:val="00B62092"/>
    <w:rsid w:val="00B76F0C"/>
    <w:rsid w:val="00B9486F"/>
    <w:rsid w:val="00BC53A8"/>
    <w:rsid w:val="00BD297B"/>
    <w:rsid w:val="00BD4A59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56DE5"/>
    <w:rsid w:val="00EB09A0"/>
    <w:rsid w:val="00EC69DE"/>
    <w:rsid w:val="00EF5892"/>
    <w:rsid w:val="00F06384"/>
    <w:rsid w:val="00F10867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  <w15:docId w15:val="{AA3C61C3-B345-4C72-8D28-8ECC35D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Людмила Бахмина</cp:lastModifiedBy>
  <cp:revision>42</cp:revision>
  <cp:lastPrinted>2021-12-22T07:26:00Z</cp:lastPrinted>
  <dcterms:created xsi:type="dcterms:W3CDTF">2021-05-26T05:51:00Z</dcterms:created>
  <dcterms:modified xsi:type="dcterms:W3CDTF">2021-12-22T07:48:00Z</dcterms:modified>
</cp:coreProperties>
</file>