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146A" w14:textId="7BF99913" w:rsidR="006B4853" w:rsidRDefault="00B563EC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0.10</w:t>
      </w:r>
      <w:r w:rsidR="004E7BD0">
        <w:rPr>
          <w:rFonts w:ascii="Times New Roman" w:hAnsi="Times New Roman" w:cs="Times New Roman"/>
          <w:sz w:val="24"/>
          <w:szCs w:val="24"/>
          <w:u w:val="single"/>
        </w:rPr>
        <w:t xml:space="preserve"> ППОЕКТ</w:t>
      </w:r>
    </w:p>
    <w:p w14:paraId="112EE7B3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F7B728D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4DE671B9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CA5B2A1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BC29DF6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1432A72F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6446E1E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3A417002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B72C0FC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7C626F97" w14:textId="77777777" w:rsidR="006B4853" w:rsidRDefault="006B485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  <w:u w:val="single"/>
        </w:rPr>
      </w:pPr>
    </w:p>
    <w:p w14:paraId="675FF15C" w14:textId="77777777" w:rsidR="009D0E13" w:rsidRDefault="009D0E13" w:rsidP="00E12C5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14:paraId="35823865" w14:textId="77777777" w:rsidR="0058373D" w:rsidRDefault="0058373D" w:rsidP="00E12C5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14:paraId="66BB39DA" w14:textId="77777777" w:rsidR="009D0E13" w:rsidRPr="00D72994" w:rsidRDefault="009D0E13" w:rsidP="00E46C33">
      <w:pPr>
        <w:widowControl/>
        <w:autoSpaceDE/>
        <w:autoSpaceDN/>
        <w:adjustRightInd/>
        <w:ind w:left="7788" w:firstLine="708"/>
        <w:rPr>
          <w:rFonts w:ascii="Times New Roman" w:hAnsi="Times New Roman" w:cs="Times New Roman"/>
          <w:sz w:val="24"/>
          <w:szCs w:val="24"/>
        </w:rPr>
      </w:pPr>
    </w:p>
    <w:p w14:paraId="37A73B75" w14:textId="361D6F19" w:rsidR="00F03AC5" w:rsidRPr="005269BF" w:rsidRDefault="00F03AC5" w:rsidP="008271F4">
      <w:pPr>
        <w:tabs>
          <w:tab w:val="left" w:pos="4680"/>
          <w:tab w:val="left" w:pos="5220"/>
        </w:tabs>
        <w:ind w:left="567" w:right="53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О поощрении депутатов Совета депутатов муниципального округа Головинский за </w:t>
      </w:r>
      <w:r w:rsidR="004C3E06">
        <w:rPr>
          <w:rFonts w:ascii="Times New Roman" w:hAnsi="Times New Roman" w:cs="Times New Roman"/>
          <w:b/>
          <w:sz w:val="28"/>
          <w:szCs w:val="28"/>
        </w:rPr>
        <w:t>4</w:t>
      </w:r>
      <w:r w:rsidR="00606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C63257">
        <w:rPr>
          <w:rFonts w:ascii="Times New Roman" w:hAnsi="Times New Roman" w:cs="Times New Roman"/>
          <w:b/>
          <w:sz w:val="28"/>
          <w:szCs w:val="28"/>
        </w:rPr>
        <w:t>22</w:t>
      </w:r>
      <w:r w:rsidRPr="005269B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25A0DA7C" w14:textId="77777777" w:rsidR="00F03AC5" w:rsidRPr="005269BF" w:rsidRDefault="00F03AC5" w:rsidP="008271F4">
      <w:pPr>
        <w:pStyle w:val="a3"/>
        <w:ind w:left="567" w:firstLine="851"/>
        <w:rPr>
          <w:szCs w:val="28"/>
        </w:rPr>
      </w:pPr>
    </w:p>
    <w:p w14:paraId="26EA9EDD" w14:textId="2C789B8D" w:rsidR="00F03AC5" w:rsidRPr="004C3E06" w:rsidRDefault="00F03AC5" w:rsidP="008271F4">
      <w:pPr>
        <w:pStyle w:val="a3"/>
        <w:ind w:left="567"/>
        <w:rPr>
          <w:bCs/>
          <w:color w:val="FF0000"/>
          <w:szCs w:val="28"/>
        </w:rPr>
      </w:pPr>
      <w:r w:rsidRPr="005269BF">
        <w:rPr>
          <w:szCs w:val="28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</w:t>
      </w:r>
      <w:r w:rsidRPr="005269BF">
        <w:rPr>
          <w:bCs/>
          <w:szCs w:val="28"/>
        </w:rPr>
        <w:t>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, утвержденного решением Совета депутатов муниципального округа Головинский от 24 февраля 2015 года № 20 </w:t>
      </w:r>
      <w:r w:rsidR="008271F4" w:rsidRPr="005269BF">
        <w:rPr>
          <w:szCs w:val="28"/>
          <w:lang w:val="ru-RU"/>
        </w:rPr>
        <w:t xml:space="preserve">                             </w:t>
      </w:r>
      <w:r w:rsidRPr="005269BF">
        <w:rPr>
          <w:szCs w:val="28"/>
        </w:rPr>
        <w:t>«О</w:t>
      </w:r>
      <w:r w:rsidRPr="005269BF">
        <w:rPr>
          <w:bCs/>
          <w:szCs w:val="28"/>
        </w:rPr>
        <w:t>б утверждении порядка поощрения депутатов Совета депутатов муниципального округа Головинский</w:t>
      </w:r>
      <w:r w:rsidRPr="005269BF">
        <w:rPr>
          <w:szCs w:val="28"/>
        </w:rPr>
        <w:t xml:space="preserve">», с учетом протокола </w:t>
      </w:r>
      <w:r w:rsidR="00FC511A" w:rsidRPr="005269BF">
        <w:rPr>
          <w:szCs w:val="28"/>
          <w:lang w:val="ru-RU"/>
        </w:rPr>
        <w:t>№</w:t>
      </w:r>
      <w:bookmarkStart w:id="0" w:name="_GoBack"/>
      <w:r w:rsidR="001C60D0" w:rsidRPr="00A10638">
        <w:rPr>
          <w:szCs w:val="28"/>
          <w:lang w:val="ru-RU"/>
        </w:rPr>
        <w:t xml:space="preserve"> </w:t>
      </w:r>
      <w:r w:rsidR="00A10638" w:rsidRPr="00A10638">
        <w:rPr>
          <w:szCs w:val="28"/>
          <w:lang w:val="ru-RU"/>
        </w:rPr>
        <w:t xml:space="preserve">4 </w:t>
      </w:r>
      <w:r w:rsidR="00FC511A" w:rsidRPr="00A10638">
        <w:rPr>
          <w:szCs w:val="28"/>
          <w:lang w:val="ru-RU"/>
        </w:rPr>
        <w:t xml:space="preserve"> </w:t>
      </w:r>
      <w:bookmarkEnd w:id="0"/>
      <w:r w:rsidRPr="005269BF">
        <w:rPr>
          <w:szCs w:val="28"/>
        </w:rPr>
        <w:t>рабочей группы по подтверждению участия депутатов Совета депутатов муниципального округа Головинский в рассмотрении вопросов</w:t>
      </w:r>
      <w:r w:rsidRPr="005269BF">
        <w:rPr>
          <w:bCs/>
          <w:szCs w:val="28"/>
        </w:rPr>
        <w:t xml:space="preserve"> в рамках реализации </w:t>
      </w:r>
      <w:r w:rsidRPr="005269BF">
        <w:rPr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</w:t>
      </w:r>
      <w:r w:rsidRPr="005269BF">
        <w:rPr>
          <w:bCs/>
          <w:szCs w:val="28"/>
        </w:rPr>
        <w:t xml:space="preserve">поощрения депутатов Совета депутатов муниципального округа </w:t>
      </w:r>
      <w:r w:rsidRPr="003B73BC">
        <w:rPr>
          <w:bCs/>
          <w:szCs w:val="28"/>
        </w:rPr>
        <w:t>Головинский</w:t>
      </w:r>
      <w:r w:rsidRPr="003B73BC">
        <w:rPr>
          <w:szCs w:val="28"/>
        </w:rPr>
        <w:t xml:space="preserve"> </w:t>
      </w:r>
      <w:r w:rsidRPr="006E4ED7">
        <w:rPr>
          <w:color w:val="000000" w:themeColor="text1"/>
          <w:szCs w:val="28"/>
        </w:rPr>
        <w:t xml:space="preserve">от </w:t>
      </w:r>
      <w:r w:rsidR="00B563EC" w:rsidRPr="006E4ED7">
        <w:rPr>
          <w:color w:val="000000" w:themeColor="text1"/>
          <w:szCs w:val="28"/>
          <w:lang w:val="ru-RU"/>
        </w:rPr>
        <w:t>07 декабря</w:t>
      </w:r>
      <w:r w:rsidR="00C51540" w:rsidRPr="006E4ED7">
        <w:rPr>
          <w:color w:val="000000" w:themeColor="text1"/>
          <w:szCs w:val="28"/>
          <w:lang w:val="ru-RU"/>
        </w:rPr>
        <w:t xml:space="preserve"> </w:t>
      </w:r>
      <w:r w:rsidR="00D72994" w:rsidRPr="006E4ED7">
        <w:rPr>
          <w:color w:val="000000" w:themeColor="text1"/>
          <w:szCs w:val="28"/>
          <w:lang w:val="ru-RU"/>
        </w:rPr>
        <w:t>20</w:t>
      </w:r>
      <w:r w:rsidR="00CE4B86" w:rsidRPr="006E4ED7">
        <w:rPr>
          <w:color w:val="000000" w:themeColor="text1"/>
          <w:szCs w:val="28"/>
          <w:lang w:val="ru-RU"/>
        </w:rPr>
        <w:t>22</w:t>
      </w:r>
      <w:r w:rsidRPr="006E4ED7">
        <w:rPr>
          <w:color w:val="000000" w:themeColor="text1"/>
          <w:szCs w:val="28"/>
        </w:rPr>
        <w:t xml:space="preserve"> года,</w:t>
      </w:r>
    </w:p>
    <w:p w14:paraId="11DD59A2" w14:textId="77777777" w:rsidR="00F03AC5" w:rsidRPr="00CE4B86" w:rsidRDefault="00F03AC5" w:rsidP="008271F4">
      <w:pPr>
        <w:pStyle w:val="a3"/>
        <w:ind w:left="567" w:firstLine="851"/>
        <w:rPr>
          <w:szCs w:val="28"/>
        </w:rPr>
      </w:pPr>
    </w:p>
    <w:p w14:paraId="73C44B0E" w14:textId="77777777" w:rsidR="00F03AC5" w:rsidRPr="005269BF" w:rsidRDefault="00F03AC5" w:rsidP="004E4877">
      <w:pPr>
        <w:pStyle w:val="Default"/>
        <w:ind w:left="567" w:firstLine="708"/>
        <w:jc w:val="center"/>
        <w:rPr>
          <w:color w:val="auto"/>
          <w:sz w:val="28"/>
          <w:szCs w:val="28"/>
        </w:rPr>
      </w:pPr>
      <w:r w:rsidRPr="005269BF">
        <w:rPr>
          <w:b/>
          <w:bCs/>
          <w:color w:val="auto"/>
          <w:sz w:val="28"/>
          <w:szCs w:val="28"/>
        </w:rPr>
        <w:t>Советом депутатов принято решение:</w:t>
      </w:r>
    </w:p>
    <w:p w14:paraId="4C80428F" w14:textId="77777777" w:rsidR="00F03AC5" w:rsidRPr="005269BF" w:rsidRDefault="00F03AC5" w:rsidP="008271F4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14:paraId="0D3D6C8F" w14:textId="031E9D72" w:rsidR="0097402E" w:rsidRPr="00AB3048" w:rsidRDefault="00F03AC5" w:rsidP="00AB3048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</w:t>
      </w:r>
      <w:r w:rsidR="004C3E06">
        <w:rPr>
          <w:rFonts w:ascii="Times New Roman" w:hAnsi="Times New Roman" w:cs="Times New Roman"/>
          <w:sz w:val="28"/>
          <w:szCs w:val="28"/>
        </w:rPr>
        <w:t>в 4</w:t>
      </w:r>
      <w:r w:rsidRPr="005269BF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7E303D" w:rsidRPr="005269BF">
        <w:rPr>
          <w:rFonts w:ascii="Times New Roman" w:hAnsi="Times New Roman" w:cs="Times New Roman"/>
          <w:sz w:val="28"/>
          <w:szCs w:val="28"/>
        </w:rPr>
        <w:t>2</w:t>
      </w:r>
      <w:r w:rsidR="00C63257">
        <w:rPr>
          <w:rFonts w:ascii="Times New Roman" w:hAnsi="Times New Roman" w:cs="Times New Roman"/>
          <w:sz w:val="28"/>
          <w:szCs w:val="28"/>
        </w:rPr>
        <w:t>2</w:t>
      </w:r>
      <w:r w:rsidRPr="005269BF">
        <w:rPr>
          <w:rFonts w:ascii="Times New Roman" w:hAnsi="Times New Roman" w:cs="Times New Roman"/>
          <w:sz w:val="28"/>
          <w:szCs w:val="28"/>
        </w:rPr>
        <w:t xml:space="preserve"> года поощрить следующих депутатов Совета депутатов муниципального округа Головинский:</w:t>
      </w:r>
    </w:p>
    <w:p w14:paraId="3414A389" w14:textId="496F84C6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4C3E06">
        <w:rPr>
          <w:rFonts w:ascii="Times New Roman" w:hAnsi="Times New Roman" w:cs="Times New Roman"/>
          <w:b/>
          <w:sz w:val="28"/>
          <w:szCs w:val="28"/>
        </w:rPr>
        <w:t>Береговую Татьяну Викторовну</w:t>
      </w:r>
      <w:r w:rsidR="004C3E06" w:rsidRPr="004C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06"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16D2934B" w14:textId="56458DD9" w:rsid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2)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4C3E06" w:rsidRPr="004C3E06">
        <w:rPr>
          <w:rFonts w:ascii="Times New Roman" w:hAnsi="Times New Roman" w:cs="Times New Roman"/>
          <w:b/>
          <w:sz w:val="28"/>
          <w:szCs w:val="28"/>
        </w:rPr>
        <w:t>Глухов</w:t>
      </w:r>
      <w:r w:rsidR="004C3E06">
        <w:rPr>
          <w:rFonts w:ascii="Times New Roman" w:hAnsi="Times New Roman" w:cs="Times New Roman"/>
          <w:b/>
          <w:sz w:val="28"/>
          <w:szCs w:val="28"/>
        </w:rPr>
        <w:t>а Сергея</w:t>
      </w:r>
      <w:r w:rsidR="004C3E06" w:rsidRPr="004C3E06">
        <w:rPr>
          <w:rFonts w:ascii="Times New Roman" w:hAnsi="Times New Roman" w:cs="Times New Roman"/>
          <w:b/>
          <w:sz w:val="28"/>
          <w:szCs w:val="28"/>
        </w:rPr>
        <w:t xml:space="preserve"> Геннадьевич</w:t>
      </w:r>
      <w:r w:rsidR="004C3E06">
        <w:rPr>
          <w:rFonts w:ascii="Times New Roman" w:hAnsi="Times New Roman" w:cs="Times New Roman"/>
          <w:b/>
          <w:sz w:val="28"/>
          <w:szCs w:val="28"/>
        </w:rPr>
        <w:t>а</w:t>
      </w:r>
      <w:r w:rsid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06"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01AA3EAA" w14:textId="77777777" w:rsidR="004C3E06" w:rsidRPr="003B73BC" w:rsidRDefault="004C3E06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3771A2" w14:textId="455FA994" w:rsidR="004C3E06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3)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4C3E06">
        <w:rPr>
          <w:rFonts w:ascii="Times New Roman" w:hAnsi="Times New Roman" w:cs="Times New Roman"/>
          <w:b/>
          <w:sz w:val="28"/>
          <w:szCs w:val="28"/>
        </w:rPr>
        <w:t>Горохову Евгению Игоревну</w:t>
      </w:r>
      <w:r w:rsidR="004C3E06" w:rsidRPr="004C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06"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 </w:t>
      </w:r>
    </w:p>
    <w:p w14:paraId="0EB62D20" w14:textId="01F97440" w:rsidR="003B73BC" w:rsidRPr="004C3E06" w:rsidRDefault="003B73BC" w:rsidP="004C3E06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4)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4C3E06">
        <w:rPr>
          <w:rFonts w:ascii="Times New Roman" w:hAnsi="Times New Roman" w:cs="Times New Roman"/>
          <w:b/>
          <w:sz w:val="28"/>
          <w:szCs w:val="28"/>
        </w:rPr>
        <w:t>Дворянцеву</w:t>
      </w:r>
      <w:proofErr w:type="spellEnd"/>
      <w:r w:rsidR="004C3E06">
        <w:rPr>
          <w:rFonts w:ascii="Times New Roman" w:hAnsi="Times New Roman" w:cs="Times New Roman"/>
          <w:b/>
          <w:sz w:val="28"/>
          <w:szCs w:val="28"/>
        </w:rPr>
        <w:t xml:space="preserve"> Светлану Евгеньевну</w:t>
      </w:r>
      <w:r w:rsidR="004C3E06" w:rsidRPr="004C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06"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7DEDD83F" w14:textId="59ED7ACA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lastRenderedPageBreak/>
        <w:t>5)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4C3E06">
        <w:rPr>
          <w:rFonts w:ascii="Times New Roman" w:hAnsi="Times New Roman" w:cs="Times New Roman"/>
          <w:b/>
          <w:sz w:val="28"/>
          <w:szCs w:val="28"/>
        </w:rPr>
        <w:t>Кириллову Наталью Геннадьевну</w:t>
      </w:r>
      <w:r w:rsidR="004C3E06" w:rsidRPr="004C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E06"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58B628D5" w14:textId="068C726D" w:rsidR="004C3E06" w:rsidRPr="00AB3048" w:rsidRDefault="003B73BC" w:rsidP="00AB3048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6)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4C3E06">
        <w:rPr>
          <w:rFonts w:ascii="Times New Roman" w:hAnsi="Times New Roman" w:cs="Times New Roman"/>
          <w:b/>
          <w:sz w:val="28"/>
          <w:szCs w:val="28"/>
        </w:rPr>
        <w:t>Маслову</w:t>
      </w:r>
      <w:r w:rsidR="004C3E06" w:rsidRPr="004C3E06">
        <w:rPr>
          <w:rFonts w:ascii="Times New Roman" w:hAnsi="Times New Roman" w:cs="Times New Roman"/>
          <w:b/>
          <w:sz w:val="28"/>
          <w:szCs w:val="28"/>
        </w:rPr>
        <w:t xml:space="preserve"> Вер</w:t>
      </w:r>
      <w:r w:rsidR="004C3E06">
        <w:rPr>
          <w:rFonts w:ascii="Times New Roman" w:hAnsi="Times New Roman" w:cs="Times New Roman"/>
          <w:b/>
          <w:sz w:val="28"/>
          <w:szCs w:val="28"/>
        </w:rPr>
        <w:t>у Владимировну</w:t>
      </w:r>
      <w:r w:rsid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048"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68113F11" w14:textId="550E7E50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7)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AB3048">
        <w:rPr>
          <w:rFonts w:ascii="Times New Roman" w:hAnsi="Times New Roman" w:cs="Times New Roman"/>
          <w:b/>
          <w:sz w:val="28"/>
          <w:szCs w:val="28"/>
        </w:rPr>
        <w:t>Матвиенко Татьяну Александровну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78AD6483" w14:textId="28109E2D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8)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>Мещеряков</w:t>
      </w:r>
      <w:r w:rsidR="00AB3048">
        <w:rPr>
          <w:rFonts w:ascii="Times New Roman" w:hAnsi="Times New Roman" w:cs="Times New Roman"/>
          <w:b/>
          <w:sz w:val="28"/>
          <w:szCs w:val="28"/>
        </w:rPr>
        <w:t>а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  <w:r w:rsidR="00AB3048">
        <w:rPr>
          <w:rFonts w:ascii="Times New Roman" w:hAnsi="Times New Roman" w:cs="Times New Roman"/>
          <w:b/>
          <w:sz w:val="28"/>
          <w:szCs w:val="28"/>
        </w:rPr>
        <w:t>а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AB3048">
        <w:rPr>
          <w:rFonts w:ascii="Times New Roman" w:hAnsi="Times New Roman" w:cs="Times New Roman"/>
          <w:b/>
          <w:sz w:val="28"/>
          <w:szCs w:val="28"/>
        </w:rPr>
        <w:t>а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2EF5E0AA" w14:textId="2090F965" w:rsidR="003B73BC" w:rsidRPr="00AB3048" w:rsidRDefault="003B73BC" w:rsidP="00AB3048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9)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>Пикалов</w:t>
      </w:r>
      <w:r w:rsidR="00AB3048">
        <w:rPr>
          <w:rFonts w:ascii="Times New Roman" w:hAnsi="Times New Roman" w:cs="Times New Roman"/>
          <w:b/>
          <w:sz w:val="28"/>
          <w:szCs w:val="28"/>
        </w:rPr>
        <w:t xml:space="preserve">а Павла 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Владимировича </w:t>
      </w:r>
      <w:r w:rsidRPr="00AB3048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29B8A2F7" w14:textId="74BC5162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10)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048" w:rsidRPr="003B73BC">
        <w:rPr>
          <w:rFonts w:ascii="Times New Roman" w:hAnsi="Times New Roman" w:cs="Times New Roman"/>
          <w:b/>
          <w:sz w:val="28"/>
          <w:szCs w:val="28"/>
        </w:rPr>
        <w:t xml:space="preserve">Смирнову Ирину Юрьевну </w:t>
      </w:r>
      <w:r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2B50A2F7" w14:textId="778B178E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11)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048">
        <w:rPr>
          <w:rFonts w:ascii="Times New Roman" w:hAnsi="Times New Roman" w:cs="Times New Roman"/>
          <w:b/>
          <w:sz w:val="28"/>
          <w:szCs w:val="28"/>
        </w:rPr>
        <w:t>Степочкину</w:t>
      </w:r>
      <w:proofErr w:type="spellEnd"/>
      <w:r w:rsidR="00AB3048">
        <w:rPr>
          <w:rFonts w:ascii="Times New Roman" w:hAnsi="Times New Roman" w:cs="Times New Roman"/>
          <w:b/>
          <w:sz w:val="28"/>
          <w:szCs w:val="28"/>
        </w:rPr>
        <w:t xml:space="preserve"> Надежду Владимировну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4F88B146" w14:textId="2E13A5A3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12)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B3048" w:rsidRPr="00AB3048">
        <w:rPr>
          <w:rFonts w:ascii="Times New Roman" w:hAnsi="Times New Roman" w:cs="Times New Roman"/>
          <w:b/>
          <w:sz w:val="28"/>
          <w:szCs w:val="28"/>
        </w:rPr>
        <w:t>Столяров</w:t>
      </w:r>
      <w:r w:rsidR="00AB3048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AB3048">
        <w:rPr>
          <w:rFonts w:ascii="Times New Roman" w:hAnsi="Times New Roman" w:cs="Times New Roman"/>
          <w:b/>
          <w:sz w:val="28"/>
          <w:szCs w:val="28"/>
        </w:rPr>
        <w:t xml:space="preserve"> Сергея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AB3048">
        <w:rPr>
          <w:rFonts w:ascii="Times New Roman" w:hAnsi="Times New Roman" w:cs="Times New Roman"/>
          <w:b/>
          <w:sz w:val="28"/>
          <w:szCs w:val="28"/>
        </w:rPr>
        <w:t>а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4A05B893" w14:textId="42C62C37" w:rsidR="003B73BC" w:rsidRPr="003B73BC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13)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>Чугунов</w:t>
      </w:r>
      <w:r w:rsidR="00AB3048">
        <w:rPr>
          <w:rFonts w:ascii="Times New Roman" w:hAnsi="Times New Roman" w:cs="Times New Roman"/>
          <w:b/>
          <w:sz w:val="28"/>
          <w:szCs w:val="28"/>
        </w:rPr>
        <w:t>а Андрея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Андреевич</w:t>
      </w:r>
      <w:r w:rsidR="00AB3048">
        <w:rPr>
          <w:rFonts w:ascii="Times New Roman" w:hAnsi="Times New Roman" w:cs="Times New Roman"/>
          <w:b/>
          <w:sz w:val="28"/>
          <w:szCs w:val="28"/>
        </w:rPr>
        <w:t>а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3BC">
        <w:rPr>
          <w:rFonts w:ascii="Times New Roman" w:hAnsi="Times New Roman" w:cs="Times New Roman"/>
          <w:b/>
          <w:sz w:val="28"/>
          <w:szCs w:val="28"/>
        </w:rPr>
        <w:t xml:space="preserve">– в размере </w:t>
      </w:r>
    </w:p>
    <w:p w14:paraId="4E87ECE0" w14:textId="42335E45" w:rsidR="00FD15E5" w:rsidRPr="005269BF" w:rsidRDefault="003B73BC" w:rsidP="003B73BC">
      <w:pPr>
        <w:pStyle w:val="a7"/>
        <w:widowControl/>
        <w:tabs>
          <w:tab w:val="left" w:pos="567"/>
        </w:tabs>
        <w:adjustRightInd/>
        <w:ind w:left="928" w:right="-5"/>
        <w:jc w:val="both"/>
        <w:rPr>
          <w:rFonts w:ascii="Times New Roman" w:hAnsi="Times New Roman" w:cs="Times New Roman"/>
          <w:sz w:val="28"/>
          <w:szCs w:val="28"/>
        </w:rPr>
      </w:pPr>
      <w:r w:rsidRPr="003B73BC">
        <w:rPr>
          <w:rFonts w:ascii="Times New Roman" w:hAnsi="Times New Roman" w:cs="Times New Roman"/>
          <w:b/>
          <w:sz w:val="28"/>
          <w:szCs w:val="28"/>
        </w:rPr>
        <w:t>14)</w:t>
      </w:r>
      <w:r w:rsidRPr="003B73BC">
        <w:rPr>
          <w:rFonts w:ascii="Times New Roman" w:hAnsi="Times New Roman" w:cs="Times New Roman"/>
          <w:b/>
          <w:sz w:val="28"/>
          <w:szCs w:val="28"/>
        </w:rPr>
        <w:tab/>
      </w:r>
      <w:r w:rsidR="00AB3048">
        <w:rPr>
          <w:rFonts w:ascii="Times New Roman" w:hAnsi="Times New Roman" w:cs="Times New Roman"/>
          <w:b/>
          <w:sz w:val="28"/>
          <w:szCs w:val="28"/>
        </w:rPr>
        <w:t>Яшину Татьяну Николаевну</w:t>
      </w:r>
      <w:r w:rsidR="00AB3048" w:rsidRPr="00AB3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3BC">
        <w:rPr>
          <w:rFonts w:ascii="Times New Roman" w:hAnsi="Times New Roman" w:cs="Times New Roman"/>
          <w:b/>
          <w:sz w:val="28"/>
          <w:szCs w:val="28"/>
        </w:rPr>
        <w:t>– в размере.</w:t>
      </w:r>
    </w:p>
    <w:p w14:paraId="4F9719F3" w14:textId="77777777" w:rsidR="00F03AC5" w:rsidRPr="005269BF" w:rsidRDefault="00F03AC5" w:rsidP="00AE00CF">
      <w:pPr>
        <w:pStyle w:val="a7"/>
        <w:widowControl/>
        <w:numPr>
          <w:ilvl w:val="0"/>
          <w:numId w:val="1"/>
        </w:numPr>
        <w:tabs>
          <w:tab w:val="clear" w:pos="375"/>
          <w:tab w:val="left" w:pos="1080"/>
        </w:tabs>
        <w:adjustRightInd/>
        <w:ind w:left="567"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Администрации муниципального округ</w:t>
      </w:r>
      <w:r w:rsidR="00AE00CF" w:rsidRPr="005269BF">
        <w:rPr>
          <w:rFonts w:ascii="Times New Roman" w:hAnsi="Times New Roman" w:cs="Times New Roman"/>
          <w:sz w:val="28"/>
          <w:szCs w:val="28"/>
        </w:rPr>
        <w:t>а Головинский в</w:t>
      </w:r>
      <w:r w:rsidRPr="005269BF">
        <w:rPr>
          <w:rFonts w:ascii="Times New Roman" w:hAnsi="Times New Roman" w:cs="Times New Roman"/>
          <w:sz w:val="28"/>
          <w:szCs w:val="28"/>
        </w:rPr>
        <w:t>ыплатить поощрение в соответствии с пунктом 1 настоящего решения;</w:t>
      </w:r>
    </w:p>
    <w:p w14:paraId="72CB718A" w14:textId="77777777" w:rsidR="00F03AC5" w:rsidRPr="005269BF" w:rsidRDefault="00F03AC5" w:rsidP="000867DE">
      <w:pPr>
        <w:widowControl/>
        <w:numPr>
          <w:ilvl w:val="0"/>
          <w:numId w:val="1"/>
        </w:numPr>
        <w:tabs>
          <w:tab w:val="clear" w:pos="375"/>
          <w:tab w:val="num" w:pos="0"/>
          <w:tab w:val="left" w:pos="1080"/>
        </w:tabs>
        <w:adjustRightInd/>
        <w:ind w:left="0" w:right="-5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01CFBB6A" w14:textId="674EB754" w:rsidR="00F03AC5" w:rsidRPr="005269BF" w:rsidRDefault="00F03AC5" w:rsidP="00AB3048">
      <w:pPr>
        <w:widowControl/>
        <w:numPr>
          <w:ilvl w:val="0"/>
          <w:numId w:val="1"/>
        </w:numPr>
        <w:tabs>
          <w:tab w:val="clear" w:pos="375"/>
          <w:tab w:val="left" w:pos="1080"/>
          <w:tab w:val="num" w:pos="1276"/>
        </w:tabs>
        <w:adjustRightInd/>
        <w:ind w:left="709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9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="00AB3048">
        <w:rPr>
          <w:rFonts w:ascii="Times New Roman" w:hAnsi="Times New Roman" w:cs="Times New Roman"/>
          <w:b/>
          <w:sz w:val="28"/>
          <w:szCs w:val="28"/>
        </w:rPr>
        <w:t>Борисову ЕГ.</w:t>
      </w:r>
      <w:r w:rsidRPr="005269BF">
        <w:rPr>
          <w:rFonts w:ascii="Times New Roman" w:hAnsi="Times New Roman" w:cs="Times New Roman"/>
          <w:sz w:val="28"/>
          <w:szCs w:val="28"/>
        </w:rPr>
        <w:t xml:space="preserve"> и руководителя рабочей группы</w:t>
      </w:r>
      <w:r w:rsidR="00AB3048">
        <w:rPr>
          <w:rFonts w:ascii="Times New Roman" w:hAnsi="Times New Roman" w:cs="Times New Roman"/>
          <w:sz w:val="28"/>
          <w:szCs w:val="28"/>
        </w:rPr>
        <w:t xml:space="preserve"> </w:t>
      </w:r>
      <w:r w:rsidR="00AB3048" w:rsidRPr="00AB3048">
        <w:rPr>
          <w:rFonts w:ascii="Times New Roman" w:hAnsi="Times New Roman" w:cs="Times New Roman"/>
          <w:sz w:val="28"/>
          <w:szCs w:val="28"/>
        </w:rPr>
        <w:t>по определению размера поощрения депутатов муниципального округа Головинский</w:t>
      </w:r>
      <w:r w:rsidRPr="005269BF">
        <w:rPr>
          <w:rFonts w:ascii="Times New Roman" w:hAnsi="Times New Roman" w:cs="Times New Roman"/>
          <w:sz w:val="28"/>
          <w:szCs w:val="28"/>
        </w:rPr>
        <w:t xml:space="preserve"> - депутата </w:t>
      </w:r>
      <w:r w:rsidR="00AB3048">
        <w:rPr>
          <w:rFonts w:ascii="Times New Roman" w:hAnsi="Times New Roman" w:cs="Times New Roman"/>
          <w:b/>
          <w:sz w:val="28"/>
          <w:szCs w:val="28"/>
        </w:rPr>
        <w:t>Яшину Т.Н.</w:t>
      </w:r>
    </w:p>
    <w:p w14:paraId="195583CA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00AD8B4B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1CC57B7D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14:paraId="5F1F2993" w14:textId="77777777" w:rsidR="00F03AC5" w:rsidRPr="005269BF" w:rsidRDefault="00F03AC5" w:rsidP="00F03AC5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 Глава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8AD677" w14:textId="425AA3D6" w:rsidR="00EF3658" w:rsidRPr="005F62F1" w:rsidRDefault="00F03AC5" w:rsidP="005F62F1">
      <w:pPr>
        <w:widowControl/>
        <w:tabs>
          <w:tab w:val="left" w:pos="1080"/>
        </w:tabs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  <w:r w:rsidRPr="005269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867DE" w:rsidRPr="00526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9BF">
        <w:rPr>
          <w:rFonts w:ascii="Times New Roman" w:hAnsi="Times New Roman" w:cs="Times New Roman"/>
          <w:b/>
          <w:sz w:val="28"/>
          <w:szCs w:val="28"/>
        </w:rPr>
        <w:t>муниципального округа Головинский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5269BF">
        <w:rPr>
          <w:rFonts w:ascii="Times New Roman" w:hAnsi="Times New Roman" w:cs="Times New Roman"/>
          <w:b/>
          <w:sz w:val="28"/>
          <w:szCs w:val="28"/>
        </w:rPr>
        <w:tab/>
      </w:r>
      <w:r w:rsidRPr="005269B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AB3048">
        <w:rPr>
          <w:rFonts w:ascii="Times New Roman" w:hAnsi="Times New Roman" w:cs="Times New Roman"/>
          <w:b/>
          <w:sz w:val="28"/>
          <w:szCs w:val="28"/>
        </w:rPr>
        <w:t>Е.Г. Борисова</w:t>
      </w:r>
    </w:p>
    <w:sectPr w:rsidR="00EF3658" w:rsidRPr="005F62F1" w:rsidSect="008271F4">
      <w:pgSz w:w="11906" w:h="16838"/>
      <w:pgMar w:top="993" w:right="849" w:bottom="113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1C2D"/>
    <w:multiLevelType w:val="hybridMultilevel"/>
    <w:tmpl w:val="9338319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B23AA"/>
    <w:multiLevelType w:val="hybridMultilevel"/>
    <w:tmpl w:val="DE248542"/>
    <w:lvl w:ilvl="0" w:tplc="3014E54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D46F8"/>
    <w:multiLevelType w:val="hybridMultilevel"/>
    <w:tmpl w:val="F4888B2C"/>
    <w:lvl w:ilvl="0" w:tplc="D5A84C2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 w:tplc="3E92BC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16EF1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2CB65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6EBF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1813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D4A1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783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BCF6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0610BB6"/>
    <w:multiLevelType w:val="multilevel"/>
    <w:tmpl w:val="DAFC7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5D"/>
    <w:rsid w:val="000278AD"/>
    <w:rsid w:val="00030B33"/>
    <w:rsid w:val="000401FC"/>
    <w:rsid w:val="000867DE"/>
    <w:rsid w:val="00102768"/>
    <w:rsid w:val="00137C5D"/>
    <w:rsid w:val="00157FB2"/>
    <w:rsid w:val="001B0C32"/>
    <w:rsid w:val="001C60D0"/>
    <w:rsid w:val="00231DD8"/>
    <w:rsid w:val="002344B8"/>
    <w:rsid w:val="002B00C4"/>
    <w:rsid w:val="00365E42"/>
    <w:rsid w:val="00396E46"/>
    <w:rsid w:val="003B73BC"/>
    <w:rsid w:val="004278B4"/>
    <w:rsid w:val="00473F65"/>
    <w:rsid w:val="0048759F"/>
    <w:rsid w:val="00491CE1"/>
    <w:rsid w:val="004A0B96"/>
    <w:rsid w:val="004A213F"/>
    <w:rsid w:val="004C3E06"/>
    <w:rsid w:val="004E4877"/>
    <w:rsid w:val="004E7BD0"/>
    <w:rsid w:val="005269BF"/>
    <w:rsid w:val="005729B9"/>
    <w:rsid w:val="0058373D"/>
    <w:rsid w:val="005F62F1"/>
    <w:rsid w:val="0060664A"/>
    <w:rsid w:val="006B4853"/>
    <w:rsid w:val="006E4ED7"/>
    <w:rsid w:val="007B388A"/>
    <w:rsid w:val="007E303D"/>
    <w:rsid w:val="00820D34"/>
    <w:rsid w:val="008271F4"/>
    <w:rsid w:val="00884FE1"/>
    <w:rsid w:val="0089067E"/>
    <w:rsid w:val="008C44D1"/>
    <w:rsid w:val="008C5E73"/>
    <w:rsid w:val="008E49DB"/>
    <w:rsid w:val="00912EE0"/>
    <w:rsid w:val="009235BC"/>
    <w:rsid w:val="00960D59"/>
    <w:rsid w:val="0097402E"/>
    <w:rsid w:val="009B0D26"/>
    <w:rsid w:val="009D0E13"/>
    <w:rsid w:val="009D52F7"/>
    <w:rsid w:val="009E10DF"/>
    <w:rsid w:val="00A10638"/>
    <w:rsid w:val="00A70C96"/>
    <w:rsid w:val="00AB3048"/>
    <w:rsid w:val="00AE00CF"/>
    <w:rsid w:val="00B15A1B"/>
    <w:rsid w:val="00B43C8A"/>
    <w:rsid w:val="00B563EC"/>
    <w:rsid w:val="00BB40C0"/>
    <w:rsid w:val="00C51540"/>
    <w:rsid w:val="00C63257"/>
    <w:rsid w:val="00C6699D"/>
    <w:rsid w:val="00CE4B86"/>
    <w:rsid w:val="00D72994"/>
    <w:rsid w:val="00D96EB3"/>
    <w:rsid w:val="00DB4550"/>
    <w:rsid w:val="00E12C59"/>
    <w:rsid w:val="00E46C33"/>
    <w:rsid w:val="00EA6152"/>
    <w:rsid w:val="00ED7034"/>
    <w:rsid w:val="00EF3658"/>
    <w:rsid w:val="00F03AC5"/>
    <w:rsid w:val="00F373D9"/>
    <w:rsid w:val="00F94280"/>
    <w:rsid w:val="00FC511A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1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A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03AC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rsid w:val="00F03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F0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03A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271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C51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C6B2-6EC6-4A43-B8D0-1EC641EB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6</cp:revision>
  <cp:lastPrinted>2022-06-21T08:02:00Z</cp:lastPrinted>
  <dcterms:created xsi:type="dcterms:W3CDTF">2022-12-05T10:45:00Z</dcterms:created>
  <dcterms:modified xsi:type="dcterms:W3CDTF">2022-12-12T08:21:00Z</dcterms:modified>
</cp:coreProperties>
</file>