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BE" w:rsidRPr="00107EBE" w:rsidRDefault="00107EBE" w:rsidP="00107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ПРОЕКТ</w:t>
      </w: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F1C7C" w:rsidRDefault="004F1C7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Pr="00107EBE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A44EC" w:rsidRPr="00107EBE" w:rsidRDefault="001A44EC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4F1C7C" w:rsidRDefault="00107EBE" w:rsidP="004F1C7C">
      <w:pPr>
        <w:pStyle w:val="a6"/>
        <w:ind w:right="5386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4F1C7C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О внесении изменений в решение Совета депутатов от 24 июня 2014 года № 55 «Об утверждении Положения о бюджетном процессе в муниципальном округе Головинский» </w:t>
      </w:r>
    </w:p>
    <w:p w:rsidR="00107EBE" w:rsidRPr="00107EBE" w:rsidRDefault="00107EBE" w:rsidP="0010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7EBE" w:rsidRPr="00107EBE" w:rsidRDefault="00107EBE" w:rsidP="00594904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В соответствии со статьей 8</w:t>
      </w:r>
      <w:r w:rsid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Бюджетного кодекса Российской Федерации, </w:t>
      </w:r>
      <w:r w:rsid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D85E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пунктом 2 части 1 статьи 8 Закона города Москвы от 6 ноября </w:t>
      </w:r>
      <w:r w:rsidR="00594904" w:rsidRP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>2002</w:t>
      </w:r>
      <w:r w:rsidR="00D85E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</w:t>
      </w:r>
      <w:r w:rsidR="00594904" w:rsidRP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56</w:t>
      </w:r>
      <w:r w:rsidR="00937F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="00594904" w:rsidRP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организации местного</w:t>
      </w:r>
      <w:r w:rsidR="00937F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самоуправления в городе Москве»</w:t>
      </w:r>
      <w:r w:rsidR="00A106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пунктом 2 части 2 статьи 5, части 2 статьи 59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Устав</w:t>
      </w:r>
      <w:r w:rsidR="00594904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округа Головинский</w:t>
      </w:r>
      <w:r w:rsidR="00D85E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07EBE" w:rsidRPr="004F1C7C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4F1C7C">
        <w:rPr>
          <w:rFonts w:ascii="Times New Roman" w:eastAsia="Times New Roman" w:hAnsi="Times New Roman" w:cs="Times New Roman"/>
          <w:sz w:val="6"/>
          <w:szCs w:val="6"/>
          <w:lang w:eastAsia="ru-RU"/>
        </w:rPr>
        <w:tab/>
      </w:r>
    </w:p>
    <w:p w:rsidR="00107EBE" w:rsidRPr="00107EBE" w:rsidRDefault="00107EBE" w:rsidP="00107EBE">
      <w:pPr>
        <w:spacing w:after="0" w:line="240" w:lineRule="auto"/>
        <w:ind w:left="878" w:right="170" w:firstLine="538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Советом депутатов принято решение:</w:t>
      </w:r>
    </w:p>
    <w:p w:rsidR="00107EBE" w:rsidRPr="004F1C7C" w:rsidRDefault="00107EBE" w:rsidP="00107EBE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07EBE" w:rsidRDefault="00107EBE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Внести изменения в 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Совета депутатов от 24 июня 2014 года № 55 «Об утверждении Положения о бюджетном процессе в муниципальном округе Головинский»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изложив пункт </w:t>
      </w:r>
      <w:r w:rsidR="00BA7B53" w:rsidRP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3.6.2</w:t>
      </w:r>
      <w:r w:rsid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Положения в следующей редакции</w:t>
      </w:r>
      <w:r w:rsidRPr="00107E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BA7B53" w:rsidRDefault="00107EBE" w:rsidP="00BA7B53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BA7B53" w:rsidRP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3.6.2. Отчет об использовании бюджетных ассигнований резервного фонда администрации прилагается к годовому отчет</w:t>
      </w:r>
      <w:r w:rsid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BA7B53" w:rsidRP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исполнении местного бюджета</w:t>
      </w:r>
      <w:r w:rsidR="00AE23D0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655BC" w:rsidRPr="00BA7B53" w:rsidRDefault="00F655BC" w:rsidP="00BA7B53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5" w:history="1">
        <w:r w:rsidRPr="00BA7B5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www.nashe-golovino.ru</w:t>
        </w:r>
      </w:hyperlink>
      <w:r w:rsidRPr="00BA7B5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655BC" w:rsidRPr="005C77A7" w:rsidRDefault="00F655BC" w:rsidP="00F655BC">
      <w:pPr>
        <w:pStyle w:val="a5"/>
        <w:spacing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3</w:t>
      </w:r>
      <w:r w:rsidRPr="005C77A7">
        <w:rPr>
          <w:sz w:val="25"/>
          <w:szCs w:val="25"/>
        </w:rPr>
        <w:t xml:space="preserve">. Настоящее решение вступает в силу со дня его </w:t>
      </w:r>
      <w:r w:rsidR="0000471B">
        <w:rPr>
          <w:sz w:val="25"/>
          <w:szCs w:val="25"/>
        </w:rPr>
        <w:t>опубликования</w:t>
      </w:r>
      <w:bookmarkStart w:id="0" w:name="_GoBack"/>
      <w:bookmarkEnd w:id="0"/>
      <w:r w:rsidRPr="005C77A7">
        <w:rPr>
          <w:sz w:val="25"/>
          <w:szCs w:val="25"/>
        </w:rPr>
        <w:t>.</w:t>
      </w:r>
    </w:p>
    <w:p w:rsidR="00F655BC" w:rsidRDefault="00F655BC" w:rsidP="00F655BC">
      <w:pPr>
        <w:pStyle w:val="a5"/>
        <w:spacing w:line="240" w:lineRule="auto"/>
        <w:ind w:firstLine="360"/>
        <w:rPr>
          <w:b/>
          <w:sz w:val="25"/>
          <w:szCs w:val="25"/>
        </w:rPr>
      </w:pPr>
      <w:r>
        <w:rPr>
          <w:sz w:val="25"/>
          <w:szCs w:val="25"/>
        </w:rPr>
        <w:t>4</w:t>
      </w:r>
      <w:r w:rsidRPr="005C77A7">
        <w:rPr>
          <w:sz w:val="25"/>
          <w:szCs w:val="25"/>
        </w:rPr>
        <w:t>.</w:t>
      </w:r>
      <w:r>
        <w:rPr>
          <w:sz w:val="25"/>
          <w:szCs w:val="25"/>
        </w:rPr>
        <w:t> </w:t>
      </w:r>
      <w:r w:rsidRPr="005C77A7">
        <w:rPr>
          <w:sz w:val="25"/>
          <w:szCs w:val="25"/>
        </w:rPr>
        <w:t>Контроль исполнения настоящего решения возложить на глав</w:t>
      </w:r>
      <w:r>
        <w:rPr>
          <w:sz w:val="25"/>
          <w:szCs w:val="25"/>
        </w:rPr>
        <w:t>у</w:t>
      </w:r>
      <w:r w:rsidRPr="005C77A7">
        <w:rPr>
          <w:sz w:val="25"/>
          <w:szCs w:val="25"/>
        </w:rPr>
        <w:t xml:space="preserve"> муниципального округа Головинский </w:t>
      </w:r>
      <w:proofErr w:type="spellStart"/>
      <w:r w:rsidRPr="00F74AFB">
        <w:rPr>
          <w:b/>
          <w:sz w:val="25"/>
          <w:szCs w:val="25"/>
        </w:rPr>
        <w:t>Архипцову</w:t>
      </w:r>
      <w:proofErr w:type="spellEnd"/>
      <w:r w:rsidRPr="00F74AFB">
        <w:rPr>
          <w:b/>
          <w:sz w:val="25"/>
          <w:szCs w:val="25"/>
        </w:rPr>
        <w:t xml:space="preserve"> Н.В.</w:t>
      </w:r>
      <w:r w:rsidRPr="005C77A7">
        <w:rPr>
          <w:sz w:val="25"/>
          <w:szCs w:val="25"/>
        </w:rPr>
        <w:t xml:space="preserve"> и </w:t>
      </w:r>
      <w:r>
        <w:rPr>
          <w:sz w:val="25"/>
          <w:szCs w:val="25"/>
        </w:rPr>
        <w:t xml:space="preserve">председателя бюджетно-финансовой комиссии </w:t>
      </w:r>
      <w:r w:rsidRPr="005C77A7">
        <w:rPr>
          <w:sz w:val="25"/>
          <w:szCs w:val="25"/>
        </w:rPr>
        <w:t xml:space="preserve">– депутата </w:t>
      </w:r>
      <w:proofErr w:type="spellStart"/>
      <w:r>
        <w:rPr>
          <w:b/>
          <w:sz w:val="25"/>
          <w:szCs w:val="25"/>
        </w:rPr>
        <w:t>Мемухину</w:t>
      </w:r>
      <w:proofErr w:type="spellEnd"/>
      <w:r>
        <w:rPr>
          <w:b/>
          <w:sz w:val="25"/>
          <w:szCs w:val="25"/>
        </w:rPr>
        <w:t xml:space="preserve"> В.Г.</w:t>
      </w:r>
    </w:p>
    <w:p w:rsidR="00F655BC" w:rsidRPr="005C77A7" w:rsidRDefault="00F655BC" w:rsidP="00F655BC">
      <w:pPr>
        <w:pStyle w:val="a5"/>
        <w:spacing w:line="240" w:lineRule="auto"/>
        <w:ind w:firstLine="360"/>
        <w:rPr>
          <w:b/>
          <w:sz w:val="25"/>
          <w:szCs w:val="25"/>
        </w:rPr>
      </w:pPr>
    </w:p>
    <w:p w:rsidR="00F655BC" w:rsidRDefault="00F655BC" w:rsidP="00F655BC">
      <w:pPr>
        <w:jc w:val="both"/>
        <w:rPr>
          <w:b/>
          <w:sz w:val="25"/>
          <w:szCs w:val="25"/>
        </w:rPr>
      </w:pPr>
    </w:p>
    <w:p w:rsidR="004F1C7C" w:rsidRDefault="004F1C7C" w:rsidP="00F655BC">
      <w:pPr>
        <w:jc w:val="both"/>
        <w:rPr>
          <w:b/>
          <w:sz w:val="25"/>
          <w:szCs w:val="25"/>
        </w:rPr>
      </w:pPr>
    </w:p>
    <w:p w:rsidR="00BA7B53" w:rsidRDefault="00F655BC" w:rsidP="00F655BC">
      <w:pPr>
        <w:pStyle w:val="a5"/>
        <w:spacing w:line="240" w:lineRule="auto"/>
        <w:ind w:left="142"/>
        <w:rPr>
          <w:b/>
          <w:sz w:val="25"/>
          <w:szCs w:val="25"/>
        </w:rPr>
      </w:pPr>
      <w:r>
        <w:rPr>
          <w:b/>
          <w:sz w:val="25"/>
          <w:szCs w:val="25"/>
        </w:rPr>
        <w:t>Г</w:t>
      </w:r>
      <w:r w:rsidRPr="005C77A7">
        <w:rPr>
          <w:b/>
          <w:sz w:val="25"/>
          <w:szCs w:val="25"/>
        </w:rPr>
        <w:t>лав</w:t>
      </w:r>
      <w:r>
        <w:rPr>
          <w:b/>
          <w:sz w:val="25"/>
          <w:szCs w:val="25"/>
        </w:rPr>
        <w:t xml:space="preserve">а </w:t>
      </w:r>
    </w:p>
    <w:p w:rsidR="00F655BC" w:rsidRPr="006B176B" w:rsidRDefault="00F655BC" w:rsidP="00BA7B53">
      <w:pPr>
        <w:pStyle w:val="a5"/>
        <w:spacing w:line="240" w:lineRule="auto"/>
        <w:ind w:left="142" w:right="-1"/>
        <w:rPr>
          <w:b/>
          <w:szCs w:val="28"/>
        </w:rPr>
      </w:pPr>
      <w:r w:rsidRPr="005C77A7">
        <w:rPr>
          <w:b/>
          <w:sz w:val="25"/>
          <w:szCs w:val="25"/>
        </w:rPr>
        <w:t>муницип</w:t>
      </w:r>
      <w:r>
        <w:rPr>
          <w:b/>
          <w:sz w:val="25"/>
          <w:szCs w:val="25"/>
        </w:rPr>
        <w:t xml:space="preserve">ального </w:t>
      </w:r>
      <w:r w:rsidR="00BA7B53">
        <w:rPr>
          <w:b/>
          <w:sz w:val="25"/>
          <w:szCs w:val="25"/>
        </w:rPr>
        <w:t xml:space="preserve">округа Головинский </w:t>
      </w:r>
      <w:r w:rsidR="00BA7B53"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BA7B53">
        <w:rPr>
          <w:b/>
          <w:sz w:val="25"/>
          <w:szCs w:val="25"/>
        </w:rPr>
        <w:t xml:space="preserve">            </w:t>
      </w:r>
      <w:r>
        <w:rPr>
          <w:b/>
          <w:sz w:val="25"/>
          <w:szCs w:val="25"/>
        </w:rPr>
        <w:tab/>
        <w:t xml:space="preserve">     </w:t>
      </w:r>
      <w:r w:rsidRPr="005C77A7">
        <w:rPr>
          <w:b/>
          <w:sz w:val="25"/>
          <w:szCs w:val="25"/>
        </w:rPr>
        <w:t xml:space="preserve"> Н.В. </w:t>
      </w:r>
      <w:proofErr w:type="spellStart"/>
      <w:r w:rsidRPr="005C77A7">
        <w:rPr>
          <w:b/>
          <w:sz w:val="25"/>
          <w:szCs w:val="25"/>
        </w:rPr>
        <w:t>Архипцова</w:t>
      </w:r>
      <w:proofErr w:type="spellEnd"/>
    </w:p>
    <w:p w:rsidR="009C49F2" w:rsidRPr="00107EBE" w:rsidRDefault="0000471B" w:rsidP="00107EBE">
      <w:pPr>
        <w:spacing w:after="0" w:line="240" w:lineRule="auto"/>
        <w:ind w:left="170" w:right="17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C49F2" w:rsidRPr="0010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1D"/>
    <w:rsid w:val="0000471B"/>
    <w:rsid w:val="000E7E75"/>
    <w:rsid w:val="00107EBE"/>
    <w:rsid w:val="001A44EC"/>
    <w:rsid w:val="001D4E8E"/>
    <w:rsid w:val="004E151D"/>
    <w:rsid w:val="004F1C7C"/>
    <w:rsid w:val="00594904"/>
    <w:rsid w:val="007C2FDE"/>
    <w:rsid w:val="00937FDB"/>
    <w:rsid w:val="00A10623"/>
    <w:rsid w:val="00AE23D0"/>
    <w:rsid w:val="00BA7B53"/>
    <w:rsid w:val="00D85EB8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3D0"/>
    <w:rPr>
      <w:color w:val="0563C1" w:themeColor="hyperlink"/>
      <w:u w:val="single"/>
    </w:rPr>
  </w:style>
  <w:style w:type="paragraph" w:styleId="a5">
    <w:name w:val="Block Text"/>
    <w:basedOn w:val="a"/>
    <w:rsid w:val="00F655BC"/>
    <w:pPr>
      <w:spacing w:after="0" w:line="360" w:lineRule="auto"/>
      <w:ind w:left="17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F1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3D0"/>
    <w:rPr>
      <w:color w:val="0563C1" w:themeColor="hyperlink"/>
      <w:u w:val="single"/>
    </w:rPr>
  </w:style>
  <w:style w:type="paragraph" w:styleId="a5">
    <w:name w:val="Block Text"/>
    <w:basedOn w:val="a"/>
    <w:rsid w:val="00F655BC"/>
    <w:pPr>
      <w:spacing w:after="0" w:line="360" w:lineRule="auto"/>
      <w:ind w:left="17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4F1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Администрация МО Головинский</cp:lastModifiedBy>
  <cp:revision>9</cp:revision>
  <dcterms:created xsi:type="dcterms:W3CDTF">2015-06-03T12:39:00Z</dcterms:created>
  <dcterms:modified xsi:type="dcterms:W3CDTF">2016-09-07T06:54:00Z</dcterms:modified>
</cp:coreProperties>
</file>