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08" w:rsidRDefault="00834D08" w:rsidP="00F7194E">
      <w:pPr>
        <w:tabs>
          <w:tab w:val="left" w:pos="4253"/>
        </w:tabs>
        <w:ind w:right="4961"/>
        <w:jc w:val="both"/>
        <w:rPr>
          <w:color w:val="C00000"/>
          <w:sz w:val="25"/>
          <w:szCs w:val="25"/>
        </w:rPr>
      </w:pPr>
    </w:p>
    <w:p w:rsidR="006303AD" w:rsidRDefault="006303AD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</w:p>
    <w:p w:rsidR="006303AD" w:rsidRDefault="006303AD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</w:p>
    <w:p w:rsidR="006303AD" w:rsidRDefault="006303AD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</w:p>
    <w:p w:rsidR="006303AD" w:rsidRDefault="006303AD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  <w:bookmarkStart w:id="0" w:name="_GoBack"/>
      <w:bookmarkEnd w:id="0"/>
    </w:p>
    <w:p w:rsidR="00834D08" w:rsidRDefault="00834D08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</w:p>
    <w:p w:rsidR="00F7194E" w:rsidRDefault="00884692" w:rsidP="00F7194E">
      <w:pPr>
        <w:tabs>
          <w:tab w:val="left" w:pos="4253"/>
        </w:tabs>
        <w:ind w:right="4961"/>
        <w:jc w:val="both"/>
        <w:rPr>
          <w:b/>
          <w:sz w:val="25"/>
          <w:szCs w:val="25"/>
        </w:rPr>
      </w:pPr>
      <w:r w:rsidRPr="00F7194E">
        <w:rPr>
          <w:b/>
          <w:sz w:val="25"/>
          <w:szCs w:val="25"/>
        </w:rPr>
        <w:t>О</w:t>
      </w:r>
      <w:r w:rsidR="00834D08">
        <w:rPr>
          <w:b/>
          <w:sz w:val="25"/>
          <w:szCs w:val="25"/>
        </w:rPr>
        <w:t xml:space="preserve"> </w:t>
      </w:r>
      <w:r w:rsidR="00E31FD1" w:rsidRPr="00F7194E">
        <w:rPr>
          <w:b/>
          <w:sz w:val="25"/>
          <w:szCs w:val="25"/>
        </w:rPr>
        <w:t xml:space="preserve">внесении изменений в </w:t>
      </w:r>
      <w:r w:rsidR="00F7194E" w:rsidRPr="00F7194E">
        <w:rPr>
          <w:b/>
          <w:sz w:val="25"/>
          <w:szCs w:val="25"/>
        </w:rPr>
        <w:t>решение Совета депутатов муниципального округа Головинский от 29</w:t>
      </w:r>
      <w:r w:rsidR="000A4D02">
        <w:rPr>
          <w:b/>
          <w:sz w:val="25"/>
          <w:szCs w:val="25"/>
        </w:rPr>
        <w:t xml:space="preserve"> октября </w:t>
      </w:r>
      <w:r w:rsidR="00F7194E" w:rsidRPr="00F7194E">
        <w:rPr>
          <w:b/>
          <w:sz w:val="25"/>
          <w:szCs w:val="25"/>
        </w:rPr>
        <w:t>2013 г</w:t>
      </w:r>
      <w:r w:rsidR="000A4D02">
        <w:rPr>
          <w:b/>
          <w:sz w:val="25"/>
          <w:szCs w:val="25"/>
        </w:rPr>
        <w:t>ода</w:t>
      </w:r>
      <w:r w:rsidR="00F7194E" w:rsidRPr="00F7194E">
        <w:rPr>
          <w:b/>
          <w:sz w:val="25"/>
          <w:szCs w:val="25"/>
        </w:rPr>
        <w:t>№ 85 «Об утверждении порядка работы комиссии муниципального округа Головинский по исчислению стажа муниципальной службы муниципальных служащих»</w:t>
      </w:r>
    </w:p>
    <w:p w:rsidR="00F7194E" w:rsidRDefault="00F7194E" w:rsidP="00F7194E">
      <w:pPr>
        <w:tabs>
          <w:tab w:val="left" w:pos="4253"/>
        </w:tabs>
        <w:jc w:val="both"/>
        <w:rPr>
          <w:b/>
          <w:sz w:val="25"/>
          <w:szCs w:val="25"/>
        </w:rPr>
      </w:pPr>
    </w:p>
    <w:p w:rsidR="00F7194E" w:rsidRPr="00F7194E" w:rsidRDefault="000A4D02" w:rsidP="00183D16">
      <w:pPr>
        <w:ind w:right="-142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целях приведения в соответствие </w:t>
      </w:r>
      <w:r w:rsidR="00E31FD1" w:rsidRPr="00F7194E">
        <w:rPr>
          <w:sz w:val="25"/>
          <w:szCs w:val="25"/>
        </w:rPr>
        <w:t>со статьей 33 Закона города Москвы от 22 октября 2008 года № 50 «О муниципальной службе в городе Москве»</w:t>
      </w:r>
      <w:r w:rsidR="002B03A1">
        <w:rPr>
          <w:sz w:val="25"/>
          <w:szCs w:val="25"/>
        </w:rPr>
        <w:t xml:space="preserve">, </w:t>
      </w:r>
      <w:r>
        <w:rPr>
          <w:sz w:val="25"/>
          <w:szCs w:val="25"/>
        </w:rPr>
        <w:t>П</w:t>
      </w:r>
      <w:r w:rsidRPr="000A4D02">
        <w:rPr>
          <w:sz w:val="25"/>
          <w:szCs w:val="25"/>
        </w:rPr>
        <w:t>орядка работы комиссии муниципального округа Головинский по исчислению стажа муниципальной службы муниципальных служащих</w:t>
      </w:r>
      <w:r>
        <w:rPr>
          <w:sz w:val="25"/>
          <w:szCs w:val="25"/>
        </w:rPr>
        <w:t xml:space="preserve"> утвержденного решением </w:t>
      </w:r>
      <w:r w:rsidRPr="000A4D02">
        <w:rPr>
          <w:sz w:val="25"/>
          <w:szCs w:val="25"/>
        </w:rPr>
        <w:t>Совета депутатов муниципального округа Головинский от 29 октября 2013 года № 85 «Об утверждении порядка работы комиссии муниципального округа Головинский по исчислению стажа муниципальной службы муниципальных служащих»</w:t>
      </w:r>
      <w:r w:rsidR="00E31FD1" w:rsidRPr="00F7194E">
        <w:rPr>
          <w:sz w:val="25"/>
          <w:szCs w:val="25"/>
        </w:rPr>
        <w:t>,</w:t>
      </w:r>
      <w:r>
        <w:rPr>
          <w:sz w:val="25"/>
          <w:szCs w:val="25"/>
        </w:rPr>
        <w:t xml:space="preserve"> на основании Закона</w:t>
      </w:r>
      <w:r w:rsidRPr="000A4D02">
        <w:rPr>
          <w:sz w:val="25"/>
          <w:szCs w:val="25"/>
        </w:rPr>
        <w:t xml:space="preserve"> г</w:t>
      </w:r>
      <w:r>
        <w:rPr>
          <w:sz w:val="25"/>
          <w:szCs w:val="25"/>
        </w:rPr>
        <w:t>орода</w:t>
      </w:r>
      <w:r w:rsidRPr="000A4D02">
        <w:rPr>
          <w:sz w:val="25"/>
          <w:szCs w:val="25"/>
        </w:rPr>
        <w:t xml:space="preserve"> Москвы от 13</w:t>
      </w:r>
      <w:r>
        <w:rPr>
          <w:sz w:val="25"/>
          <w:szCs w:val="25"/>
        </w:rPr>
        <w:t xml:space="preserve"> апреля </w:t>
      </w:r>
      <w:r w:rsidRPr="000A4D02">
        <w:rPr>
          <w:sz w:val="25"/>
          <w:szCs w:val="25"/>
        </w:rPr>
        <w:t>2016</w:t>
      </w:r>
      <w:r>
        <w:rPr>
          <w:sz w:val="25"/>
          <w:szCs w:val="25"/>
        </w:rPr>
        <w:t xml:space="preserve"> года №</w:t>
      </w:r>
      <w:r w:rsidRPr="000A4D02">
        <w:rPr>
          <w:sz w:val="25"/>
          <w:szCs w:val="25"/>
        </w:rPr>
        <w:t xml:space="preserve"> 16</w:t>
      </w:r>
      <w:r>
        <w:rPr>
          <w:sz w:val="25"/>
          <w:szCs w:val="25"/>
        </w:rPr>
        <w:t xml:space="preserve"> «</w:t>
      </w:r>
      <w:r w:rsidRPr="000A4D02">
        <w:rPr>
          <w:sz w:val="25"/>
          <w:szCs w:val="25"/>
        </w:rPr>
        <w:t>О внесении изменений в Закон города Москв</w:t>
      </w:r>
      <w:r w:rsidR="00CA59AB">
        <w:rPr>
          <w:sz w:val="25"/>
          <w:szCs w:val="25"/>
        </w:rPr>
        <w:t>ы от 22 октября 2008 года № 50 «</w:t>
      </w:r>
      <w:r w:rsidRPr="000A4D02">
        <w:rPr>
          <w:sz w:val="25"/>
          <w:szCs w:val="25"/>
        </w:rPr>
        <w:t>О муниц</w:t>
      </w:r>
      <w:r>
        <w:rPr>
          <w:sz w:val="25"/>
          <w:szCs w:val="25"/>
        </w:rPr>
        <w:t>ипальной службе в городе Москве»</w:t>
      </w:r>
    </w:p>
    <w:p w:rsidR="00884692" w:rsidRPr="00EF26F7" w:rsidRDefault="00884692" w:rsidP="00183D16">
      <w:pPr>
        <w:ind w:right="-142"/>
        <w:jc w:val="both"/>
        <w:rPr>
          <w:sz w:val="6"/>
          <w:szCs w:val="6"/>
        </w:rPr>
      </w:pPr>
    </w:p>
    <w:p w:rsidR="00884692" w:rsidRPr="00696F93" w:rsidRDefault="00884692" w:rsidP="00183D16">
      <w:pPr>
        <w:ind w:right="-142" w:firstLine="2"/>
        <w:jc w:val="center"/>
        <w:rPr>
          <w:b/>
          <w:sz w:val="25"/>
          <w:szCs w:val="25"/>
        </w:rPr>
      </w:pPr>
      <w:r w:rsidRPr="00EF61E8">
        <w:rPr>
          <w:b/>
          <w:sz w:val="25"/>
          <w:szCs w:val="25"/>
        </w:rPr>
        <w:t>Советом депутатов принято решение</w:t>
      </w:r>
      <w:r w:rsidRPr="00696F93">
        <w:rPr>
          <w:b/>
          <w:sz w:val="25"/>
          <w:szCs w:val="25"/>
        </w:rPr>
        <w:t>:</w:t>
      </w:r>
    </w:p>
    <w:p w:rsidR="00884692" w:rsidRPr="00EF26F7" w:rsidRDefault="00884692" w:rsidP="00183D16">
      <w:pPr>
        <w:ind w:right="-142"/>
        <w:rPr>
          <w:b/>
          <w:sz w:val="6"/>
          <w:szCs w:val="6"/>
        </w:rPr>
      </w:pPr>
    </w:p>
    <w:p w:rsidR="00E31FD1" w:rsidRPr="00E31FD1" w:rsidRDefault="00F97193" w:rsidP="00B5444E">
      <w:pPr>
        <w:numPr>
          <w:ilvl w:val="0"/>
          <w:numId w:val="1"/>
        </w:numPr>
        <w:tabs>
          <w:tab w:val="clear" w:pos="1773"/>
          <w:tab w:val="num" w:pos="0"/>
          <w:tab w:val="num" w:pos="1080"/>
        </w:tabs>
        <w:ind w:left="0" w:right="-142"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Внести </w:t>
      </w:r>
      <w:r w:rsidR="00BA2084">
        <w:rPr>
          <w:sz w:val="25"/>
          <w:szCs w:val="25"/>
        </w:rPr>
        <w:t xml:space="preserve">следующие </w:t>
      </w:r>
      <w:r>
        <w:rPr>
          <w:sz w:val="25"/>
          <w:szCs w:val="25"/>
        </w:rPr>
        <w:t>изменения</w:t>
      </w:r>
      <w:r w:rsidR="00E31FD1" w:rsidRPr="00E31FD1">
        <w:rPr>
          <w:sz w:val="25"/>
          <w:szCs w:val="25"/>
        </w:rPr>
        <w:t xml:space="preserve">в </w:t>
      </w:r>
      <w:r w:rsidR="005B3872">
        <w:rPr>
          <w:sz w:val="25"/>
          <w:szCs w:val="25"/>
        </w:rPr>
        <w:t>решение Совета депутатов муниципального округа Головинский от 29</w:t>
      </w:r>
      <w:r w:rsidR="002D6CDD">
        <w:rPr>
          <w:sz w:val="25"/>
          <w:szCs w:val="25"/>
        </w:rPr>
        <w:t xml:space="preserve"> октября </w:t>
      </w:r>
      <w:r w:rsidR="005B3872">
        <w:rPr>
          <w:sz w:val="25"/>
          <w:szCs w:val="25"/>
        </w:rPr>
        <w:t>2013 г</w:t>
      </w:r>
      <w:r w:rsidR="002D6CDD">
        <w:rPr>
          <w:sz w:val="25"/>
          <w:szCs w:val="25"/>
        </w:rPr>
        <w:t>ода</w:t>
      </w:r>
      <w:r w:rsidR="005B3872">
        <w:rPr>
          <w:sz w:val="25"/>
          <w:szCs w:val="25"/>
        </w:rPr>
        <w:t xml:space="preserve"> № 85 «</w:t>
      </w:r>
      <w:r w:rsidR="005B3872" w:rsidRPr="00E31FD1">
        <w:rPr>
          <w:sz w:val="25"/>
          <w:szCs w:val="25"/>
        </w:rPr>
        <w:t>Об утверждении порядка работы комиссии муниципального округа Головинский по исчислению стажа муниципальной службы муниципальных служащих</w:t>
      </w:r>
      <w:r w:rsidR="005B3872">
        <w:rPr>
          <w:sz w:val="25"/>
          <w:szCs w:val="25"/>
        </w:rPr>
        <w:t>»:</w:t>
      </w:r>
    </w:p>
    <w:p w:rsidR="00884692" w:rsidRDefault="00B23CB1" w:rsidP="00B5444E">
      <w:pPr>
        <w:tabs>
          <w:tab w:val="num" w:pos="0"/>
          <w:tab w:val="num" w:pos="1773"/>
        </w:tabs>
        <w:ind w:right="-142"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</w:t>
      </w:r>
      <w:r w:rsidR="00E31FD1">
        <w:rPr>
          <w:sz w:val="25"/>
          <w:szCs w:val="25"/>
        </w:rPr>
        <w:t xml:space="preserve"> 7</w:t>
      </w:r>
      <w:r w:rsidR="005B3872">
        <w:rPr>
          <w:sz w:val="25"/>
          <w:szCs w:val="25"/>
        </w:rPr>
        <w:t xml:space="preserve">. </w:t>
      </w:r>
      <w:r w:rsidR="005B3872" w:rsidRPr="005B3872">
        <w:rPr>
          <w:sz w:val="25"/>
          <w:szCs w:val="25"/>
        </w:rPr>
        <w:t>приложения к решению</w:t>
      </w:r>
      <w:r w:rsidR="005B3872">
        <w:rPr>
          <w:sz w:val="25"/>
          <w:szCs w:val="25"/>
        </w:rPr>
        <w:t xml:space="preserve">изложить </w:t>
      </w:r>
      <w:r w:rsidR="00E31FD1">
        <w:rPr>
          <w:sz w:val="25"/>
          <w:szCs w:val="25"/>
        </w:rPr>
        <w:t xml:space="preserve">в следующей редакции: 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«</w:t>
      </w:r>
      <w:r w:rsidR="00B23CB1">
        <w:rPr>
          <w:sz w:val="25"/>
          <w:szCs w:val="25"/>
        </w:rPr>
        <w:t xml:space="preserve">7. </w:t>
      </w:r>
      <w:r w:rsidRPr="00310FF0">
        <w:rPr>
          <w:sz w:val="25"/>
          <w:szCs w:val="25"/>
        </w:rPr>
        <w:t>В стаж (общую продолжительность) муниципальной службы включаются периоды замещения: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1) должностей муниципальной службы;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2) муниципальных должностей;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>5) иных должностей в соответствии с федеральными законами.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</w:t>
      </w:r>
      <w:r w:rsidR="00AE7FE8" w:rsidRPr="00310FF0">
        <w:rPr>
          <w:sz w:val="25"/>
          <w:szCs w:val="25"/>
        </w:rPr>
        <w:t xml:space="preserve">указанных в </w:t>
      </w:r>
      <w:r w:rsidR="00AE7FE8">
        <w:rPr>
          <w:sz w:val="25"/>
          <w:szCs w:val="25"/>
        </w:rPr>
        <w:t>подпунктах 1-5 настоящего пункта</w:t>
      </w:r>
      <w:r w:rsidRPr="00310FF0">
        <w:rPr>
          <w:sz w:val="25"/>
          <w:szCs w:val="25"/>
        </w:rPr>
        <w:t xml:space="preserve">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 от 27 июля 2004 года № 79-ФЗ </w:t>
      </w:r>
      <w:r w:rsidR="00593FA4">
        <w:rPr>
          <w:sz w:val="25"/>
          <w:szCs w:val="25"/>
        </w:rPr>
        <w:t xml:space="preserve">                     </w:t>
      </w:r>
      <w:r w:rsidRPr="00310FF0">
        <w:rPr>
          <w:sz w:val="25"/>
          <w:szCs w:val="25"/>
        </w:rPr>
        <w:t xml:space="preserve">«О государственной гражданской службе Российской Федерации». </w:t>
      </w:r>
    </w:p>
    <w:p w:rsidR="00F7194E" w:rsidRPr="00310FF0" w:rsidRDefault="00F7194E" w:rsidP="00B5444E">
      <w:pPr>
        <w:tabs>
          <w:tab w:val="num" w:pos="0"/>
        </w:tabs>
        <w:spacing w:line="228" w:lineRule="auto"/>
        <w:ind w:left="284" w:right="-142" w:firstLine="709"/>
        <w:jc w:val="both"/>
        <w:rPr>
          <w:sz w:val="25"/>
          <w:szCs w:val="25"/>
        </w:rPr>
      </w:pPr>
      <w:r w:rsidRPr="00310FF0">
        <w:rPr>
          <w:sz w:val="25"/>
          <w:szCs w:val="25"/>
        </w:rP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 w:rsidR="00AE7FE8">
        <w:rPr>
          <w:sz w:val="25"/>
          <w:szCs w:val="25"/>
        </w:rPr>
        <w:t>подпунктах 1-5 настоящего пункта</w:t>
      </w:r>
      <w:r w:rsidRPr="00310FF0">
        <w:rPr>
          <w:sz w:val="25"/>
          <w:szCs w:val="25"/>
        </w:rPr>
        <w:t xml:space="preserve">, иные периоды трудовой </w:t>
      </w:r>
      <w:r w:rsidRPr="00310FF0">
        <w:rPr>
          <w:sz w:val="25"/>
          <w:szCs w:val="25"/>
        </w:rPr>
        <w:lastRenderedPageBreak/>
        <w:t xml:space="preserve">деятельности в соответствии с нормативными правовыми актами города Москвы 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лет». </w:t>
      </w:r>
    </w:p>
    <w:p w:rsidR="008855BA" w:rsidRDefault="00884692" w:rsidP="00B5444E">
      <w:pPr>
        <w:pStyle w:val="a6"/>
        <w:numPr>
          <w:ilvl w:val="0"/>
          <w:numId w:val="1"/>
        </w:numPr>
        <w:tabs>
          <w:tab w:val="clear" w:pos="1773"/>
          <w:tab w:val="num" w:pos="0"/>
          <w:tab w:val="num" w:pos="1134"/>
        </w:tabs>
        <w:ind w:left="0" w:right="-142" w:firstLine="709"/>
        <w:jc w:val="both"/>
        <w:rPr>
          <w:sz w:val="25"/>
          <w:szCs w:val="25"/>
        </w:rPr>
      </w:pPr>
      <w:r w:rsidRPr="009806CC">
        <w:rPr>
          <w:sz w:val="25"/>
          <w:szCs w:val="25"/>
        </w:rPr>
        <w:t>Администрации му</w:t>
      </w:r>
      <w:r w:rsidR="00A756D5">
        <w:rPr>
          <w:sz w:val="25"/>
          <w:szCs w:val="25"/>
        </w:rPr>
        <w:t xml:space="preserve">ниципального округа Головинский </w:t>
      </w:r>
      <w:r w:rsidR="00A756D5" w:rsidRPr="00A756D5">
        <w:rPr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="00A756D5" w:rsidRPr="00175EE8">
          <w:rPr>
            <w:rStyle w:val="a3"/>
            <w:sz w:val="25"/>
            <w:szCs w:val="25"/>
          </w:rPr>
          <w:t>www.nashe-golovino.ru</w:t>
        </w:r>
      </w:hyperlink>
      <w:r w:rsidR="00A756D5" w:rsidRPr="00A756D5">
        <w:rPr>
          <w:sz w:val="25"/>
          <w:szCs w:val="25"/>
        </w:rPr>
        <w:t>.</w:t>
      </w:r>
    </w:p>
    <w:p w:rsidR="00A756D5" w:rsidRPr="008855BA" w:rsidRDefault="008855BA" w:rsidP="00B5444E">
      <w:pPr>
        <w:pStyle w:val="a6"/>
        <w:numPr>
          <w:ilvl w:val="0"/>
          <w:numId w:val="1"/>
        </w:numPr>
        <w:tabs>
          <w:tab w:val="clear" w:pos="1773"/>
          <w:tab w:val="num" w:pos="0"/>
          <w:tab w:val="num" w:pos="1134"/>
        </w:tabs>
        <w:ind w:left="0" w:right="-142" w:firstLine="709"/>
        <w:jc w:val="both"/>
        <w:rPr>
          <w:sz w:val="25"/>
          <w:szCs w:val="25"/>
        </w:rPr>
      </w:pPr>
      <w:r w:rsidRPr="008855BA">
        <w:rPr>
          <w:sz w:val="25"/>
          <w:szCs w:val="25"/>
        </w:rPr>
        <w:t xml:space="preserve">Настоящее решение вступает в силу со дня его опубликования. </w:t>
      </w:r>
    </w:p>
    <w:p w:rsidR="00884692" w:rsidRPr="00A756D5" w:rsidRDefault="00884692" w:rsidP="00B5444E">
      <w:pPr>
        <w:pStyle w:val="a6"/>
        <w:numPr>
          <w:ilvl w:val="0"/>
          <w:numId w:val="1"/>
        </w:numPr>
        <w:tabs>
          <w:tab w:val="clear" w:pos="1773"/>
          <w:tab w:val="num" w:pos="0"/>
          <w:tab w:val="num" w:pos="1134"/>
        </w:tabs>
        <w:ind w:left="0" w:right="-142" w:firstLine="709"/>
        <w:jc w:val="both"/>
        <w:rPr>
          <w:sz w:val="25"/>
          <w:szCs w:val="25"/>
        </w:rPr>
      </w:pPr>
      <w:r w:rsidRPr="00A756D5">
        <w:rPr>
          <w:bCs/>
          <w:sz w:val="25"/>
          <w:szCs w:val="25"/>
        </w:rPr>
        <w:t xml:space="preserve">Контроль исполнения настоящего решения возложить </w:t>
      </w:r>
      <w:r w:rsidRPr="00A756D5">
        <w:rPr>
          <w:sz w:val="25"/>
          <w:szCs w:val="25"/>
        </w:rPr>
        <w:t>на</w:t>
      </w:r>
      <w:r w:rsidR="00B5444E">
        <w:rPr>
          <w:sz w:val="25"/>
          <w:szCs w:val="25"/>
        </w:rPr>
        <w:t xml:space="preserve"> </w:t>
      </w:r>
      <w:r w:rsidRPr="00A756D5">
        <w:rPr>
          <w:sz w:val="25"/>
          <w:szCs w:val="25"/>
        </w:rPr>
        <w:t>главу муниципального округа Головинский</w:t>
      </w:r>
      <w:r w:rsidR="00B5444E">
        <w:rPr>
          <w:sz w:val="25"/>
          <w:szCs w:val="25"/>
        </w:rPr>
        <w:t xml:space="preserve"> </w:t>
      </w:r>
      <w:r w:rsidRPr="00A756D5">
        <w:rPr>
          <w:b/>
          <w:sz w:val="25"/>
          <w:szCs w:val="25"/>
        </w:rPr>
        <w:t>Архипцову Н.В.</w:t>
      </w:r>
      <w:r w:rsidR="00B5444E">
        <w:rPr>
          <w:b/>
          <w:sz w:val="25"/>
          <w:szCs w:val="25"/>
        </w:rPr>
        <w:t xml:space="preserve"> </w:t>
      </w:r>
      <w:r w:rsidR="003421EE" w:rsidRPr="003421EE">
        <w:rPr>
          <w:sz w:val="25"/>
          <w:szCs w:val="25"/>
        </w:rPr>
        <w:t xml:space="preserve">и председателя </w:t>
      </w:r>
      <w:r w:rsidR="00B5444E">
        <w:rPr>
          <w:sz w:val="25"/>
          <w:szCs w:val="25"/>
        </w:rPr>
        <w:t xml:space="preserve">  </w:t>
      </w:r>
      <w:r w:rsidR="003421EE" w:rsidRPr="003421EE">
        <w:rPr>
          <w:sz w:val="25"/>
          <w:szCs w:val="25"/>
        </w:rPr>
        <w:t>Регламентной</w:t>
      </w:r>
      <w:r w:rsidR="00B5444E">
        <w:rPr>
          <w:sz w:val="25"/>
          <w:szCs w:val="25"/>
        </w:rPr>
        <w:t xml:space="preserve"> </w:t>
      </w:r>
      <w:r w:rsidR="003421EE" w:rsidRPr="003421EE">
        <w:rPr>
          <w:sz w:val="25"/>
          <w:szCs w:val="25"/>
        </w:rPr>
        <w:t xml:space="preserve"> комиссии</w:t>
      </w:r>
      <w:r w:rsidR="00B5444E">
        <w:rPr>
          <w:sz w:val="25"/>
          <w:szCs w:val="25"/>
        </w:rPr>
        <w:t xml:space="preserve">   </w:t>
      </w:r>
      <w:r w:rsidR="003421EE">
        <w:rPr>
          <w:b/>
          <w:sz w:val="25"/>
          <w:szCs w:val="25"/>
        </w:rPr>
        <w:t>Сердцева А.И.</w:t>
      </w:r>
    </w:p>
    <w:p w:rsidR="00057D3D" w:rsidRPr="00310FF0" w:rsidRDefault="00057D3D" w:rsidP="00B5444E">
      <w:pPr>
        <w:tabs>
          <w:tab w:val="num" w:pos="0"/>
        </w:tabs>
        <w:ind w:right="-81"/>
        <w:jc w:val="both"/>
        <w:rPr>
          <w:b/>
          <w:sz w:val="25"/>
          <w:szCs w:val="25"/>
        </w:rPr>
      </w:pPr>
    </w:p>
    <w:p w:rsidR="00057D3D" w:rsidRDefault="00057D3D" w:rsidP="00B5444E">
      <w:pPr>
        <w:tabs>
          <w:tab w:val="num" w:pos="0"/>
        </w:tabs>
        <w:ind w:right="-81"/>
        <w:jc w:val="both"/>
        <w:rPr>
          <w:b/>
          <w:sz w:val="25"/>
          <w:szCs w:val="25"/>
        </w:rPr>
      </w:pPr>
    </w:p>
    <w:p w:rsidR="00593FA4" w:rsidRDefault="00593FA4" w:rsidP="00B5444E">
      <w:pPr>
        <w:tabs>
          <w:tab w:val="num" w:pos="0"/>
        </w:tabs>
        <w:ind w:right="-81"/>
        <w:jc w:val="both"/>
        <w:rPr>
          <w:b/>
          <w:sz w:val="25"/>
          <w:szCs w:val="25"/>
        </w:rPr>
      </w:pPr>
    </w:p>
    <w:p w:rsidR="00AE6972" w:rsidRPr="00310FF0" w:rsidRDefault="00AE6972" w:rsidP="00B5444E">
      <w:pPr>
        <w:tabs>
          <w:tab w:val="num" w:pos="0"/>
        </w:tabs>
        <w:ind w:right="-81"/>
        <w:jc w:val="both"/>
        <w:rPr>
          <w:b/>
          <w:sz w:val="25"/>
          <w:szCs w:val="25"/>
        </w:rPr>
      </w:pPr>
    </w:p>
    <w:p w:rsidR="00057D3D" w:rsidRPr="00310FF0" w:rsidRDefault="00884692" w:rsidP="00B5444E">
      <w:pPr>
        <w:tabs>
          <w:tab w:val="num" w:pos="0"/>
        </w:tabs>
        <w:jc w:val="both"/>
        <w:rPr>
          <w:b/>
          <w:spacing w:val="-6"/>
          <w:sz w:val="25"/>
          <w:szCs w:val="25"/>
        </w:rPr>
      </w:pPr>
      <w:r w:rsidRPr="00310FF0">
        <w:rPr>
          <w:b/>
          <w:spacing w:val="-6"/>
          <w:sz w:val="25"/>
          <w:szCs w:val="25"/>
        </w:rPr>
        <w:t xml:space="preserve">Глава </w:t>
      </w:r>
    </w:p>
    <w:p w:rsidR="00884692" w:rsidRPr="00310FF0" w:rsidRDefault="00884692" w:rsidP="00B5444E">
      <w:pPr>
        <w:tabs>
          <w:tab w:val="num" w:pos="0"/>
        </w:tabs>
        <w:jc w:val="both"/>
        <w:rPr>
          <w:b/>
          <w:spacing w:val="-6"/>
          <w:sz w:val="25"/>
          <w:szCs w:val="25"/>
        </w:rPr>
      </w:pPr>
      <w:r w:rsidRPr="00310FF0">
        <w:rPr>
          <w:b/>
          <w:spacing w:val="-6"/>
          <w:sz w:val="25"/>
          <w:szCs w:val="25"/>
        </w:rPr>
        <w:t>муниципального округа Головинский</w:t>
      </w:r>
      <w:r w:rsidRPr="00310FF0">
        <w:rPr>
          <w:b/>
          <w:spacing w:val="-6"/>
          <w:sz w:val="25"/>
          <w:szCs w:val="25"/>
        </w:rPr>
        <w:tab/>
      </w:r>
      <w:r w:rsidRPr="00310FF0">
        <w:rPr>
          <w:b/>
          <w:spacing w:val="-6"/>
          <w:sz w:val="25"/>
          <w:szCs w:val="25"/>
        </w:rPr>
        <w:tab/>
      </w:r>
      <w:r w:rsidRPr="00310FF0">
        <w:rPr>
          <w:b/>
          <w:spacing w:val="-6"/>
          <w:sz w:val="25"/>
          <w:szCs w:val="25"/>
        </w:rPr>
        <w:tab/>
      </w:r>
      <w:r w:rsidR="00DA3394" w:rsidRPr="00310FF0">
        <w:rPr>
          <w:b/>
          <w:spacing w:val="-6"/>
          <w:sz w:val="25"/>
          <w:szCs w:val="25"/>
        </w:rPr>
        <w:tab/>
      </w:r>
      <w:r w:rsidR="00DA3394" w:rsidRPr="00310FF0">
        <w:rPr>
          <w:b/>
          <w:spacing w:val="-6"/>
          <w:sz w:val="25"/>
          <w:szCs w:val="25"/>
        </w:rPr>
        <w:tab/>
      </w:r>
      <w:r w:rsidRPr="00310FF0">
        <w:rPr>
          <w:b/>
          <w:spacing w:val="-6"/>
          <w:sz w:val="25"/>
          <w:szCs w:val="25"/>
        </w:rPr>
        <w:t xml:space="preserve">Н.В. Архипцова </w:t>
      </w:r>
    </w:p>
    <w:p w:rsidR="00884692" w:rsidRPr="00310FF0" w:rsidRDefault="00884692" w:rsidP="00884692">
      <w:pPr>
        <w:ind w:left="708"/>
        <w:jc w:val="both"/>
        <w:rPr>
          <w:sz w:val="25"/>
          <w:szCs w:val="25"/>
        </w:rPr>
      </w:pPr>
    </w:p>
    <w:p w:rsidR="00884692" w:rsidRPr="00310FF0" w:rsidRDefault="00884692" w:rsidP="00884692">
      <w:pPr>
        <w:rPr>
          <w:sz w:val="25"/>
          <w:szCs w:val="25"/>
        </w:rPr>
      </w:pPr>
    </w:p>
    <w:p w:rsidR="00A23CF7" w:rsidRPr="00310FF0" w:rsidRDefault="00A23CF7"/>
    <w:sectPr w:rsidR="00A23CF7" w:rsidRPr="00310FF0" w:rsidSect="00F7194E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E7ED8"/>
    <w:multiLevelType w:val="hybridMultilevel"/>
    <w:tmpl w:val="87CC0688"/>
    <w:lvl w:ilvl="0" w:tplc="8E4209A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1C"/>
    <w:rsid w:val="00016AAA"/>
    <w:rsid w:val="00057D3D"/>
    <w:rsid w:val="00080F2B"/>
    <w:rsid w:val="000A4D02"/>
    <w:rsid w:val="00183D16"/>
    <w:rsid w:val="001C178C"/>
    <w:rsid w:val="002B03A1"/>
    <w:rsid w:val="002C2926"/>
    <w:rsid w:val="002D6CDD"/>
    <w:rsid w:val="00304075"/>
    <w:rsid w:val="00310FF0"/>
    <w:rsid w:val="003421EE"/>
    <w:rsid w:val="003B2BD5"/>
    <w:rsid w:val="00431145"/>
    <w:rsid w:val="00437FC1"/>
    <w:rsid w:val="004556C6"/>
    <w:rsid w:val="004A05FA"/>
    <w:rsid w:val="004A5F88"/>
    <w:rsid w:val="0056701C"/>
    <w:rsid w:val="00593FA4"/>
    <w:rsid w:val="005B3872"/>
    <w:rsid w:val="006303AD"/>
    <w:rsid w:val="00661E3D"/>
    <w:rsid w:val="0069043C"/>
    <w:rsid w:val="007A2B87"/>
    <w:rsid w:val="00834D08"/>
    <w:rsid w:val="00884692"/>
    <w:rsid w:val="008855BA"/>
    <w:rsid w:val="009730FF"/>
    <w:rsid w:val="009806CC"/>
    <w:rsid w:val="009C6E56"/>
    <w:rsid w:val="00A23CF7"/>
    <w:rsid w:val="00A756D5"/>
    <w:rsid w:val="00AC79ED"/>
    <w:rsid w:val="00AD7ED7"/>
    <w:rsid w:val="00AE3D23"/>
    <w:rsid w:val="00AE6972"/>
    <w:rsid w:val="00AE7FE8"/>
    <w:rsid w:val="00B23CB1"/>
    <w:rsid w:val="00B53134"/>
    <w:rsid w:val="00B5444E"/>
    <w:rsid w:val="00BA2084"/>
    <w:rsid w:val="00BB2FDB"/>
    <w:rsid w:val="00C57382"/>
    <w:rsid w:val="00CA59AB"/>
    <w:rsid w:val="00D0616F"/>
    <w:rsid w:val="00DA3394"/>
    <w:rsid w:val="00DD5A51"/>
    <w:rsid w:val="00DE12F9"/>
    <w:rsid w:val="00E31FD1"/>
    <w:rsid w:val="00E807A4"/>
    <w:rsid w:val="00F7194E"/>
    <w:rsid w:val="00F97193"/>
    <w:rsid w:val="00FA02C8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4F8C"/>
  <w15:docId w15:val="{7B57F387-2068-4D5D-BADD-6C7833E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4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692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1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10F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Головинский</dc:creator>
  <cp:keywords/>
  <dc:description/>
  <cp:lastModifiedBy>jurist</cp:lastModifiedBy>
  <cp:revision>38</cp:revision>
  <cp:lastPrinted>2017-02-01T12:05:00Z</cp:lastPrinted>
  <dcterms:created xsi:type="dcterms:W3CDTF">2017-01-19T09:20:00Z</dcterms:created>
  <dcterms:modified xsi:type="dcterms:W3CDTF">2018-01-31T06:24:00Z</dcterms:modified>
</cp:coreProperties>
</file>