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AF" w:rsidRPr="00D346AF" w:rsidRDefault="00D346AF" w:rsidP="00D346AF">
      <w:pPr>
        <w:shd w:val="clear" w:color="auto" w:fill="FFFFFF"/>
        <w:spacing w:before="259" w:after="259" w:line="240" w:lineRule="auto"/>
        <w:textAlignment w:val="baseline"/>
        <w:outlineLvl w:val="0"/>
        <w:rPr>
          <w:rFonts w:ascii="Arial" w:eastAsia="Times New Roman" w:hAnsi="Arial" w:cs="Arial"/>
          <w:b/>
          <w:bCs/>
          <w:color w:val="000000"/>
          <w:kern w:val="36"/>
          <w:lang w:eastAsia="ru-RU"/>
        </w:rPr>
      </w:pPr>
      <w:r w:rsidRPr="00D346AF">
        <w:rPr>
          <w:rFonts w:ascii="Arial" w:eastAsia="Times New Roman" w:hAnsi="Arial" w:cs="Arial"/>
          <w:b/>
          <w:bCs/>
          <w:color w:val="000000"/>
          <w:kern w:val="36"/>
          <w:lang w:eastAsia="ru-RU"/>
        </w:rPr>
        <w:t>Решение № 7 от 29 января 2013 года Об утверждении положения о конкурсе программ на право заключения договора социального заказа</w:t>
      </w:r>
    </w:p>
    <w:p w:rsidR="00D346AF" w:rsidRPr="00D346AF" w:rsidRDefault="00D346AF" w:rsidP="00D346AF">
      <w:pPr>
        <w:spacing w:before="65" w:after="65" w:line="240" w:lineRule="auto"/>
        <w:jc w:val="center"/>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МУНИЦИПАЛЬНОЕ СОБРАНИЕ</w:t>
      </w:r>
    </w:p>
    <w:p w:rsidR="00D346AF" w:rsidRPr="00D346AF" w:rsidRDefault="00D346AF" w:rsidP="00D346AF">
      <w:pPr>
        <w:spacing w:before="65" w:after="65" w:line="240" w:lineRule="auto"/>
        <w:jc w:val="center"/>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внутригородского муниципального образования</w:t>
      </w:r>
    </w:p>
    <w:p w:rsidR="00D346AF" w:rsidRPr="00D346AF" w:rsidRDefault="00D346AF" w:rsidP="00D346AF">
      <w:pPr>
        <w:spacing w:before="65" w:after="65" w:line="240" w:lineRule="auto"/>
        <w:jc w:val="center"/>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Головинское в городе Москве</w:t>
      </w:r>
    </w:p>
    <w:p w:rsidR="00D346AF" w:rsidRPr="00D346AF" w:rsidRDefault="00D346AF" w:rsidP="00D346AF">
      <w:pPr>
        <w:spacing w:before="65" w:after="65" w:line="240" w:lineRule="auto"/>
        <w:jc w:val="center"/>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РЕШЕНИЕ</w:t>
      </w:r>
    </w:p>
    <w:p w:rsidR="00D346AF" w:rsidRPr="00D346AF" w:rsidRDefault="00D346AF" w:rsidP="00D346AF">
      <w:pPr>
        <w:spacing w:after="0"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29 января 2013 года   №  7                   </w:t>
      </w:r>
    </w:p>
    <w:p w:rsidR="00D346AF" w:rsidRPr="00D346AF" w:rsidRDefault="00D346AF" w:rsidP="00D346AF">
      <w:pPr>
        <w:spacing w:after="0"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b/>
          <w:bCs/>
          <w:color w:val="000000"/>
          <w:sz w:val="18"/>
          <w:lang w:eastAsia="ru-RU"/>
        </w:rPr>
        <w:t> Об утверждении положения о конкурсе программ на право заключения договора социального заказа</w:t>
      </w:r>
    </w:p>
    <w:p w:rsidR="00D346AF" w:rsidRPr="00D346AF" w:rsidRDefault="00D346AF" w:rsidP="00D346AF">
      <w:pPr>
        <w:spacing w:after="0"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b/>
          <w:bCs/>
          <w:color w:val="000000"/>
          <w:sz w:val="18"/>
          <w:lang w:eastAsia="ru-RU"/>
        </w:rPr>
        <w:t> </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В целях реализации закона города Москвы от 25 октября 2006 года № 53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 социально-воспитательной, физкультурно-оздоровительной и спортивной работы с населением по месту жительства», руководствуясь постановлением Правительства Москвы от 31 октября 2006 года № 864-ПП «О мерах по реализации Закона города Москвы от 25 октября2006 г. N 53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 социально-воспитательной, физкультурно-оздоровительной и спортивной работы с населением по месту жительства», согласно части 3 статьи 17 Устава внутригородского муниципального образования Головинское в городе Москве</w:t>
      </w:r>
    </w:p>
    <w:p w:rsidR="00D346AF" w:rsidRPr="00D346AF" w:rsidRDefault="00D346AF" w:rsidP="00D346AF">
      <w:pPr>
        <w:spacing w:after="0" w:line="240" w:lineRule="auto"/>
        <w:jc w:val="center"/>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w:t>
      </w:r>
      <w:r w:rsidRPr="00D346AF">
        <w:rPr>
          <w:rFonts w:ascii="Arial" w:eastAsia="Times New Roman" w:hAnsi="Arial" w:cs="Arial"/>
          <w:b/>
          <w:bCs/>
          <w:color w:val="000000"/>
          <w:sz w:val="18"/>
          <w:lang w:eastAsia="ru-RU"/>
        </w:rPr>
        <w:t>муниципальным Собранием принято решение:</w:t>
      </w:r>
    </w:p>
    <w:p w:rsidR="00D346AF" w:rsidRPr="00D346AF" w:rsidRDefault="00D346AF" w:rsidP="00D346AF">
      <w:pPr>
        <w:spacing w:after="0"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b/>
          <w:bCs/>
          <w:color w:val="000000"/>
          <w:sz w:val="18"/>
          <w:lang w:eastAsia="ru-RU"/>
        </w:rPr>
        <w:t> 1. </w:t>
      </w:r>
      <w:r w:rsidRPr="00D346AF">
        <w:rPr>
          <w:rFonts w:ascii="Arial" w:eastAsia="Times New Roman" w:hAnsi="Arial" w:cs="Arial"/>
          <w:color w:val="000000"/>
          <w:sz w:val="18"/>
          <w:szCs w:val="18"/>
          <w:lang w:eastAsia="ru-RU"/>
        </w:rPr>
        <w:t>Утвердить положение о конкурсе программ на право заключения договора социального заказа (приложение 1).</w:t>
      </w:r>
    </w:p>
    <w:p w:rsidR="00D346AF" w:rsidRPr="00D346AF" w:rsidRDefault="00D346AF" w:rsidP="00D346AF">
      <w:pPr>
        <w:spacing w:after="0"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b/>
          <w:bCs/>
          <w:color w:val="000000"/>
          <w:sz w:val="18"/>
          <w:szCs w:val="18"/>
          <w:lang w:eastAsia="ru-RU"/>
        </w:rPr>
        <w:br/>
      </w:r>
      <w:r w:rsidRPr="00D346AF">
        <w:rPr>
          <w:rFonts w:ascii="Arial" w:eastAsia="Times New Roman" w:hAnsi="Arial" w:cs="Arial"/>
          <w:b/>
          <w:bCs/>
          <w:color w:val="000000"/>
          <w:sz w:val="18"/>
          <w:lang w:eastAsia="ru-RU"/>
        </w:rPr>
        <w:t>2.  </w:t>
      </w:r>
      <w:r w:rsidRPr="00D346AF">
        <w:rPr>
          <w:rFonts w:ascii="Arial" w:eastAsia="Times New Roman" w:hAnsi="Arial" w:cs="Arial"/>
          <w:color w:val="000000"/>
          <w:sz w:val="18"/>
          <w:szCs w:val="18"/>
          <w:lang w:eastAsia="ru-RU"/>
        </w:rPr>
        <w:t>Утвердить состав конкурсной комиссии по проведению конкурса программ на право заключения договора социального заказа (приложение 2)</w:t>
      </w:r>
    </w:p>
    <w:p w:rsidR="00D346AF" w:rsidRPr="00D346AF" w:rsidRDefault="00D346AF" w:rsidP="00D346AF">
      <w:pPr>
        <w:spacing w:after="0"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b/>
          <w:bCs/>
          <w:color w:val="000000"/>
          <w:sz w:val="18"/>
          <w:szCs w:val="18"/>
          <w:lang w:eastAsia="ru-RU"/>
        </w:rPr>
        <w:br/>
      </w:r>
      <w:r w:rsidRPr="00D346AF">
        <w:rPr>
          <w:rFonts w:ascii="Arial" w:eastAsia="Times New Roman" w:hAnsi="Arial" w:cs="Arial"/>
          <w:b/>
          <w:bCs/>
          <w:color w:val="000000"/>
          <w:sz w:val="18"/>
          <w:lang w:eastAsia="ru-RU"/>
        </w:rPr>
        <w:t>3.  </w:t>
      </w:r>
      <w:r w:rsidRPr="00D346AF">
        <w:rPr>
          <w:rFonts w:ascii="Arial" w:eastAsia="Times New Roman" w:hAnsi="Arial" w:cs="Arial"/>
          <w:color w:val="000000"/>
          <w:sz w:val="18"/>
          <w:szCs w:val="18"/>
          <w:lang w:eastAsia="ru-RU"/>
        </w:rPr>
        <w:t>Муниципалитету внутригородского муниципального образования Головинское в городе Москве (далее - муниципалитет)</w:t>
      </w:r>
      <w:r w:rsidRPr="00D346AF">
        <w:rPr>
          <w:rFonts w:ascii="Arial" w:eastAsia="Times New Roman" w:hAnsi="Arial" w:cs="Arial"/>
          <w:b/>
          <w:bCs/>
          <w:color w:val="000000"/>
          <w:sz w:val="18"/>
          <w:lang w:eastAsia="ru-RU"/>
        </w:rPr>
        <w:t> (Руководитель муниципалитета Терюшков Р.И.)</w:t>
      </w:r>
      <w:r w:rsidRPr="00D346AF">
        <w:rPr>
          <w:rFonts w:ascii="Arial" w:eastAsia="Times New Roman" w:hAnsi="Arial" w:cs="Arial"/>
          <w:color w:val="000000"/>
          <w:sz w:val="18"/>
          <w:lang w:eastAsia="ru-RU"/>
        </w:rPr>
        <w:t> </w:t>
      </w:r>
      <w:r w:rsidRPr="00D346AF">
        <w:rPr>
          <w:rFonts w:ascii="Arial" w:eastAsia="Times New Roman" w:hAnsi="Arial" w:cs="Arial"/>
          <w:color w:val="000000"/>
          <w:sz w:val="18"/>
          <w:szCs w:val="18"/>
          <w:lang w:eastAsia="ru-RU"/>
        </w:rPr>
        <w:t>опубликовать настоящее решение в бюллетене «Московский муниципальный вестник» и разместить на сайте</w:t>
      </w:r>
      <w:hyperlink r:id="rId5" w:history="1">
        <w:r w:rsidRPr="00D346AF">
          <w:rPr>
            <w:rFonts w:ascii="Arial" w:eastAsia="Times New Roman" w:hAnsi="Arial" w:cs="Arial"/>
            <w:color w:val="0072BC"/>
            <w:sz w:val="18"/>
            <w:u w:val="single"/>
            <w:lang w:eastAsia="ru-RU"/>
          </w:rPr>
          <w:t>www.nashe-golovino.ru</w:t>
        </w:r>
      </w:hyperlink>
      <w:r w:rsidRPr="00D346AF">
        <w:rPr>
          <w:rFonts w:ascii="Arial" w:eastAsia="Times New Roman" w:hAnsi="Arial" w:cs="Arial"/>
          <w:color w:val="000000"/>
          <w:sz w:val="18"/>
          <w:szCs w:val="18"/>
          <w:lang w:eastAsia="ru-RU"/>
        </w:rPr>
        <w:t>;</w:t>
      </w:r>
    </w:p>
    <w:p w:rsidR="00D346AF" w:rsidRPr="00D346AF" w:rsidRDefault="00D346AF" w:rsidP="00D346AF">
      <w:pPr>
        <w:spacing w:after="0"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b/>
          <w:bCs/>
          <w:color w:val="000000"/>
          <w:sz w:val="18"/>
          <w:szCs w:val="18"/>
          <w:lang w:eastAsia="ru-RU"/>
        </w:rPr>
        <w:br/>
      </w:r>
      <w:r w:rsidRPr="00D346AF">
        <w:rPr>
          <w:rFonts w:ascii="Arial" w:eastAsia="Times New Roman" w:hAnsi="Arial" w:cs="Arial"/>
          <w:b/>
          <w:bCs/>
          <w:color w:val="000000"/>
          <w:sz w:val="18"/>
          <w:lang w:eastAsia="ru-RU"/>
        </w:rPr>
        <w:t>4.  </w:t>
      </w:r>
      <w:r w:rsidRPr="00D346AF">
        <w:rPr>
          <w:rFonts w:ascii="Arial" w:eastAsia="Times New Roman" w:hAnsi="Arial" w:cs="Arial"/>
          <w:color w:val="000000"/>
          <w:sz w:val="18"/>
          <w:szCs w:val="18"/>
          <w:lang w:eastAsia="ru-RU"/>
        </w:rPr>
        <w:t>Настоящее решение вступает в силу со дня его опубликования.</w:t>
      </w:r>
    </w:p>
    <w:p w:rsidR="00D346AF" w:rsidRPr="00D346AF" w:rsidRDefault="00D346AF" w:rsidP="00D346AF">
      <w:pPr>
        <w:spacing w:after="0"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b/>
          <w:bCs/>
          <w:color w:val="000000"/>
          <w:sz w:val="18"/>
          <w:szCs w:val="18"/>
          <w:lang w:eastAsia="ru-RU"/>
        </w:rPr>
        <w:br/>
      </w:r>
      <w:r w:rsidRPr="00D346AF">
        <w:rPr>
          <w:rFonts w:ascii="Arial" w:eastAsia="Times New Roman" w:hAnsi="Arial" w:cs="Arial"/>
          <w:b/>
          <w:bCs/>
          <w:color w:val="000000"/>
          <w:sz w:val="18"/>
          <w:lang w:eastAsia="ru-RU"/>
        </w:rPr>
        <w:t>5.  </w:t>
      </w:r>
      <w:r w:rsidRPr="00D346AF">
        <w:rPr>
          <w:rFonts w:ascii="Arial" w:eastAsia="Times New Roman" w:hAnsi="Arial" w:cs="Arial"/>
          <w:color w:val="000000"/>
          <w:sz w:val="18"/>
          <w:szCs w:val="18"/>
          <w:lang w:eastAsia="ru-RU"/>
        </w:rPr>
        <w:t>Со дня вступления в силу настоящего решения признать утратившим силу решение муниципального Собрания внутригородского муниципального образования Головинское в городе Москве от 6 декабря 2007 года № 115 «Об утверждении Положения о конкурсе программ по закреплению за негосударственными некоммерческими организациями нежилых помещений, предназначенных для ведения досуговой и социально-воспитательной работы по месту жительства на территории ВМО Головинское в городе Москве».</w:t>
      </w:r>
    </w:p>
    <w:p w:rsidR="00D346AF" w:rsidRPr="00D346AF" w:rsidRDefault="00D346AF" w:rsidP="00D346AF">
      <w:pPr>
        <w:spacing w:after="0"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b/>
          <w:bCs/>
          <w:color w:val="000000"/>
          <w:sz w:val="18"/>
          <w:szCs w:val="18"/>
          <w:lang w:eastAsia="ru-RU"/>
        </w:rPr>
        <w:br/>
      </w:r>
      <w:r w:rsidRPr="00D346AF">
        <w:rPr>
          <w:rFonts w:ascii="Arial" w:eastAsia="Times New Roman" w:hAnsi="Arial" w:cs="Arial"/>
          <w:b/>
          <w:bCs/>
          <w:color w:val="000000"/>
          <w:sz w:val="18"/>
          <w:lang w:eastAsia="ru-RU"/>
        </w:rPr>
        <w:t>6.  </w:t>
      </w:r>
      <w:r w:rsidRPr="00D346AF">
        <w:rPr>
          <w:rFonts w:ascii="Arial" w:eastAsia="Times New Roman" w:hAnsi="Arial" w:cs="Arial"/>
          <w:color w:val="000000"/>
          <w:sz w:val="18"/>
          <w:szCs w:val="18"/>
          <w:lang w:eastAsia="ru-RU"/>
        </w:rPr>
        <w:t>Контроль выполнения настоящего решения возложить на Руководителя внутригородского муниципального образования Головинское в городе Москве     </w:t>
      </w:r>
      <w:r w:rsidRPr="00D346AF">
        <w:rPr>
          <w:rFonts w:ascii="Arial" w:eastAsia="Times New Roman" w:hAnsi="Arial" w:cs="Arial"/>
          <w:b/>
          <w:bCs/>
          <w:color w:val="000000"/>
          <w:sz w:val="18"/>
          <w:lang w:eastAsia="ru-RU"/>
        </w:rPr>
        <w:t>Зуева Д.В.</w:t>
      </w:r>
      <w:r w:rsidRPr="00D346AF">
        <w:rPr>
          <w:rFonts w:ascii="Arial" w:eastAsia="Times New Roman" w:hAnsi="Arial" w:cs="Arial"/>
          <w:color w:val="000000"/>
          <w:sz w:val="18"/>
          <w:lang w:eastAsia="ru-RU"/>
        </w:rPr>
        <w:t> </w:t>
      </w:r>
      <w:r w:rsidRPr="00D346AF">
        <w:rPr>
          <w:rFonts w:ascii="Arial" w:eastAsia="Times New Roman" w:hAnsi="Arial" w:cs="Arial"/>
          <w:color w:val="000000"/>
          <w:sz w:val="18"/>
          <w:szCs w:val="18"/>
          <w:lang w:eastAsia="ru-RU"/>
        </w:rPr>
        <w:t>и председателя Комиссии по досуговой, социально-воспитательной, физкультурно-оздоровительной и спортивной работе – депутата</w:t>
      </w:r>
      <w:r w:rsidRPr="00D346AF">
        <w:rPr>
          <w:rFonts w:ascii="Arial" w:eastAsia="Times New Roman" w:hAnsi="Arial" w:cs="Arial"/>
          <w:color w:val="000000"/>
          <w:sz w:val="18"/>
          <w:lang w:eastAsia="ru-RU"/>
        </w:rPr>
        <w:t> </w:t>
      </w:r>
      <w:r w:rsidRPr="00D346AF">
        <w:rPr>
          <w:rFonts w:ascii="Arial" w:eastAsia="Times New Roman" w:hAnsi="Arial" w:cs="Arial"/>
          <w:b/>
          <w:bCs/>
          <w:color w:val="000000"/>
          <w:sz w:val="18"/>
          <w:lang w:eastAsia="ru-RU"/>
        </w:rPr>
        <w:t>Вяльченкову Н.В.</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w:t>
      </w:r>
    </w:p>
    <w:p w:rsidR="00D346AF" w:rsidRPr="00D346AF" w:rsidRDefault="00D346AF" w:rsidP="00D346AF">
      <w:pPr>
        <w:spacing w:after="0"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b/>
          <w:bCs/>
          <w:color w:val="000000"/>
          <w:sz w:val="18"/>
          <w:lang w:eastAsia="ru-RU"/>
        </w:rPr>
        <w:t>Руководитель внутригородского</w:t>
      </w:r>
    </w:p>
    <w:p w:rsidR="00D346AF" w:rsidRPr="00D346AF" w:rsidRDefault="00D346AF" w:rsidP="00D346AF">
      <w:pPr>
        <w:spacing w:after="0"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b/>
          <w:bCs/>
          <w:color w:val="000000"/>
          <w:sz w:val="18"/>
          <w:lang w:eastAsia="ru-RU"/>
        </w:rPr>
        <w:t>муниципального образования</w:t>
      </w:r>
    </w:p>
    <w:p w:rsidR="00D346AF" w:rsidRPr="00D346AF" w:rsidRDefault="00D346AF" w:rsidP="00D346AF">
      <w:pPr>
        <w:spacing w:after="0"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b/>
          <w:bCs/>
          <w:color w:val="000000"/>
          <w:sz w:val="18"/>
          <w:lang w:eastAsia="ru-RU"/>
        </w:rPr>
        <w:t>Головинское в городе Москве                                                                                      Д.В. Зуев</w:t>
      </w:r>
    </w:p>
    <w:p w:rsidR="00D346AF" w:rsidRPr="00D346AF" w:rsidRDefault="00D346AF" w:rsidP="00D346AF">
      <w:pPr>
        <w:spacing w:after="0" w:line="240" w:lineRule="auto"/>
        <w:jc w:val="right"/>
        <w:textAlignment w:val="baseline"/>
        <w:rPr>
          <w:rFonts w:ascii="Arial" w:eastAsia="Times New Roman" w:hAnsi="Arial" w:cs="Arial"/>
          <w:color w:val="000000"/>
          <w:sz w:val="18"/>
          <w:szCs w:val="18"/>
          <w:lang w:eastAsia="ru-RU"/>
        </w:rPr>
      </w:pPr>
      <w:r w:rsidRPr="00D346AF">
        <w:rPr>
          <w:rFonts w:ascii="Arial" w:eastAsia="Times New Roman" w:hAnsi="Arial" w:cs="Arial"/>
          <w:b/>
          <w:bCs/>
          <w:color w:val="000000"/>
          <w:sz w:val="18"/>
          <w:lang w:eastAsia="ru-RU"/>
        </w:rPr>
        <w:t>Приложение 1.</w:t>
      </w:r>
    </w:p>
    <w:p w:rsidR="00D346AF" w:rsidRPr="00D346AF" w:rsidRDefault="00D346AF" w:rsidP="00D346AF">
      <w:pPr>
        <w:spacing w:after="0" w:line="240" w:lineRule="auto"/>
        <w:jc w:val="right"/>
        <w:textAlignment w:val="baseline"/>
        <w:rPr>
          <w:rFonts w:ascii="Arial" w:eastAsia="Times New Roman" w:hAnsi="Arial" w:cs="Arial"/>
          <w:color w:val="000000"/>
          <w:sz w:val="18"/>
          <w:szCs w:val="18"/>
          <w:lang w:eastAsia="ru-RU"/>
        </w:rPr>
      </w:pPr>
      <w:r w:rsidRPr="00D346AF">
        <w:rPr>
          <w:rFonts w:ascii="Arial" w:eastAsia="Times New Roman" w:hAnsi="Arial" w:cs="Arial"/>
          <w:b/>
          <w:bCs/>
          <w:color w:val="000000"/>
          <w:sz w:val="18"/>
          <w:lang w:eastAsia="ru-RU"/>
        </w:rPr>
        <w:t>к решению муниципального Собрания</w:t>
      </w:r>
    </w:p>
    <w:p w:rsidR="00D346AF" w:rsidRPr="00D346AF" w:rsidRDefault="00D346AF" w:rsidP="00D346AF">
      <w:pPr>
        <w:spacing w:after="0" w:line="240" w:lineRule="auto"/>
        <w:jc w:val="right"/>
        <w:textAlignment w:val="baseline"/>
        <w:rPr>
          <w:rFonts w:ascii="Arial" w:eastAsia="Times New Roman" w:hAnsi="Arial" w:cs="Arial"/>
          <w:color w:val="000000"/>
          <w:sz w:val="18"/>
          <w:szCs w:val="18"/>
          <w:lang w:eastAsia="ru-RU"/>
        </w:rPr>
      </w:pPr>
      <w:r w:rsidRPr="00D346AF">
        <w:rPr>
          <w:rFonts w:ascii="Arial" w:eastAsia="Times New Roman" w:hAnsi="Arial" w:cs="Arial"/>
          <w:b/>
          <w:bCs/>
          <w:color w:val="000000"/>
          <w:sz w:val="18"/>
          <w:lang w:eastAsia="ru-RU"/>
        </w:rPr>
        <w:t>внутригородского муниципального образования Головинское в городе Москве</w:t>
      </w:r>
    </w:p>
    <w:p w:rsidR="00D346AF" w:rsidRPr="00D346AF" w:rsidRDefault="00D346AF" w:rsidP="00D346AF">
      <w:pPr>
        <w:spacing w:after="0" w:line="240" w:lineRule="auto"/>
        <w:jc w:val="right"/>
        <w:textAlignment w:val="baseline"/>
        <w:rPr>
          <w:rFonts w:ascii="Arial" w:eastAsia="Times New Roman" w:hAnsi="Arial" w:cs="Arial"/>
          <w:color w:val="000000"/>
          <w:sz w:val="18"/>
          <w:szCs w:val="18"/>
          <w:lang w:eastAsia="ru-RU"/>
        </w:rPr>
      </w:pPr>
      <w:r w:rsidRPr="00D346AF">
        <w:rPr>
          <w:rFonts w:ascii="Arial" w:eastAsia="Times New Roman" w:hAnsi="Arial" w:cs="Arial"/>
          <w:b/>
          <w:bCs/>
          <w:color w:val="000000"/>
          <w:sz w:val="18"/>
          <w:lang w:eastAsia="ru-RU"/>
        </w:rPr>
        <w:t>от  29 января  2013г. №7</w:t>
      </w:r>
    </w:p>
    <w:p w:rsidR="00D346AF" w:rsidRPr="00D346AF" w:rsidRDefault="00D346AF" w:rsidP="00D346AF">
      <w:pPr>
        <w:spacing w:after="0" w:line="240" w:lineRule="auto"/>
        <w:jc w:val="center"/>
        <w:textAlignment w:val="baseline"/>
        <w:outlineLvl w:val="2"/>
        <w:rPr>
          <w:rFonts w:ascii="Arial" w:eastAsia="Times New Roman" w:hAnsi="Arial" w:cs="Arial"/>
          <w:b/>
          <w:bCs/>
          <w:color w:val="000000"/>
          <w:sz w:val="16"/>
          <w:szCs w:val="16"/>
          <w:lang w:eastAsia="ru-RU"/>
        </w:rPr>
      </w:pPr>
      <w:r w:rsidRPr="00D346AF">
        <w:rPr>
          <w:rFonts w:ascii="Arial" w:eastAsia="Times New Roman" w:hAnsi="Arial" w:cs="Arial"/>
          <w:b/>
          <w:bCs/>
          <w:color w:val="000000"/>
          <w:sz w:val="16"/>
          <w:szCs w:val="16"/>
          <w:lang w:eastAsia="ru-RU"/>
        </w:rPr>
        <w:t> </w:t>
      </w:r>
      <w:r w:rsidRPr="00D346AF">
        <w:rPr>
          <w:rFonts w:ascii="Arial" w:eastAsia="Times New Roman" w:hAnsi="Arial" w:cs="Arial"/>
          <w:b/>
          <w:bCs/>
          <w:color w:val="000000"/>
          <w:sz w:val="19"/>
          <w:szCs w:val="19"/>
          <w:lang w:eastAsia="ru-RU"/>
        </w:rPr>
        <w:t>ПОЛОЖЕНИЕ</w:t>
      </w:r>
    </w:p>
    <w:p w:rsidR="00D346AF" w:rsidRPr="00D346AF" w:rsidRDefault="00D346AF" w:rsidP="00D346AF">
      <w:pPr>
        <w:spacing w:after="0" w:line="240" w:lineRule="auto"/>
        <w:jc w:val="center"/>
        <w:textAlignment w:val="baseline"/>
        <w:outlineLvl w:val="2"/>
        <w:rPr>
          <w:rFonts w:ascii="Arial" w:eastAsia="Times New Roman" w:hAnsi="Arial" w:cs="Arial"/>
          <w:b/>
          <w:bCs/>
          <w:color w:val="000000"/>
          <w:sz w:val="16"/>
          <w:szCs w:val="16"/>
          <w:lang w:eastAsia="ru-RU"/>
        </w:rPr>
      </w:pPr>
      <w:r w:rsidRPr="00D346AF">
        <w:rPr>
          <w:rFonts w:ascii="Arial" w:eastAsia="Times New Roman" w:hAnsi="Arial" w:cs="Arial"/>
          <w:b/>
          <w:bCs/>
          <w:color w:val="000000"/>
          <w:sz w:val="16"/>
          <w:szCs w:val="16"/>
          <w:lang w:eastAsia="ru-RU"/>
        </w:rPr>
        <w:t>О конкурсе программ на право заключения договора социального заказа</w:t>
      </w:r>
    </w:p>
    <w:p w:rsidR="00D346AF" w:rsidRPr="00D346AF" w:rsidRDefault="00D346AF" w:rsidP="00D346AF">
      <w:pPr>
        <w:spacing w:after="0" w:line="240" w:lineRule="auto"/>
        <w:jc w:val="center"/>
        <w:textAlignment w:val="baseline"/>
        <w:rPr>
          <w:rFonts w:ascii="Arial" w:eastAsia="Times New Roman" w:hAnsi="Arial" w:cs="Arial"/>
          <w:color w:val="000000"/>
          <w:sz w:val="18"/>
          <w:szCs w:val="18"/>
          <w:lang w:eastAsia="ru-RU"/>
        </w:rPr>
      </w:pPr>
      <w:r w:rsidRPr="00D346AF">
        <w:rPr>
          <w:rFonts w:ascii="Arial" w:eastAsia="Times New Roman" w:hAnsi="Arial" w:cs="Arial"/>
          <w:b/>
          <w:bCs/>
          <w:color w:val="000000"/>
          <w:sz w:val="18"/>
          <w:lang w:eastAsia="ru-RU"/>
        </w:rPr>
        <w:t> 1. Общие положения</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1.1. Конкурс программ на право заключения договора социального заказа (далее по тексту – конкурс), действует на территории внутригородского муниципального образования Головинское в городе Москве (далее – муниципальное образование).</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1.2. В конкурсе могут участвовать негосударственные некоммерческие организации, имеющие различную правовую форму (далее – участник).</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1.3. Участник предоставляет на конкурс программу по организации досуговой, социально-воспитательной, физкультурно-оздоровительной и спортивной работы с населением по месту жительства (далее – программа).</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1.4.  По результатам конкурса, с победителем конкурса заключается договор социального заказа, условия которого определяются муниципалитетом внутригородского муниципального образования Головинское в городе Москве (далее – муниципалитет), который является заказчиком.</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lastRenderedPageBreak/>
        <w:t>1.5.  Программы, документы и заявки на участие в конкурсе рассматриваются конкурсной комиссий в порядке, предусмотренном настоящим Положением. Конкурсная комиссия создается правовым актом  муниципального Собрания внутригородского муниципального образования Головинское в городе Москве (далее – муниципальное Собрание) в порядке, предусмотренном настоящим Положением.</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1.6. Для реализации программы победителю конкурса, в рамках договора социального заказа муниципалитетом предоставляется нежилое помещение.</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1.7.  Участник реализует программу в нежилом помещении на условиях договора социального заказа. Адрес и характеристики нежилого помещения указываются при объявлении конкурса, в порядке, предусмотренном настоящим положением. </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1.8. Конкурс является одним из видов поддержки негосударственных некоммерческих организаций.</w:t>
      </w:r>
    </w:p>
    <w:p w:rsidR="00D346AF" w:rsidRPr="00D346AF" w:rsidRDefault="00D346AF" w:rsidP="00D346AF">
      <w:pPr>
        <w:spacing w:after="0" w:line="240" w:lineRule="auto"/>
        <w:jc w:val="center"/>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w:t>
      </w:r>
      <w:r w:rsidRPr="00D346AF">
        <w:rPr>
          <w:rFonts w:ascii="Arial" w:eastAsia="Times New Roman" w:hAnsi="Arial" w:cs="Arial"/>
          <w:b/>
          <w:bCs/>
          <w:color w:val="000000"/>
          <w:sz w:val="18"/>
          <w:lang w:eastAsia="ru-RU"/>
        </w:rPr>
        <w:t>2. Цели и задачи</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2.1. Конкурс проводится среди негосударственных некоммерческих организаций, имеющих различную правовую форму, с целью выявления способных наиболее эффективно организовать досуговую, социально-воспитательную, физкультурно-оздоровительную и спортивную работу с населением по месту жительства в нежилом помещении, предоставленном муниципалитетом.</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2.2. Конкурс направлен на решение следующих задач:</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повышение качества досуговой, социально-воспитательной, физкультурно-оздоровительной и спортивной работы с населением по месту жительства, формирование социально-культурной среды, развитие и повышение эффективности патриотического воспитания, укрепление традиций социального воспитания;</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профилактика негативных явлений среди детей, подростков и молодежи, таких как безнадзорность, наркомания, правонарушения, экстремизм и т.д.;</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повышение эффективности использования нежилых помещений, предназначенных для ведения досуговой, социально-воспитательной, физкультурно-оздоровительной и спортивной работы с населением по месту жительства;</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сохранение и развитие лучшего опыта социально-досуговой работы, поддержка инновационных форм, методов и направлений досуговой, социально-воспитательной, физкультурно-оздоровительной и спортивной работы с населением по месту жительства;</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поддержка молодежных и общественных инициатив в деле решения социальных задач, связанных с организацией свободного времени, занятости и отдыха населения.</w:t>
      </w:r>
    </w:p>
    <w:p w:rsidR="00D346AF" w:rsidRPr="00D346AF" w:rsidRDefault="00D346AF" w:rsidP="00D346AF">
      <w:pPr>
        <w:spacing w:after="0" w:line="240" w:lineRule="auto"/>
        <w:jc w:val="center"/>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w:t>
      </w:r>
      <w:r w:rsidRPr="00D346AF">
        <w:rPr>
          <w:rFonts w:ascii="Arial" w:eastAsia="Times New Roman" w:hAnsi="Arial" w:cs="Arial"/>
          <w:b/>
          <w:bCs/>
          <w:color w:val="000000"/>
          <w:sz w:val="18"/>
          <w:lang w:eastAsia="ru-RU"/>
        </w:rPr>
        <w:t>3. Условия конкурса</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3.1. Участие в конкурсе является обязательным условием для заключения с негосударственной некоммерческой организацией договора социального заказа.</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3.2. Конкурс создает равные условия для всех негосударственных некоммерческих организаций, претендующих на ведение досуговой, социально-воспитательной, физкультурно-оздоровительной и спортивной работы с населением по месту жительства в предназначенном для этого нежилом помещении.</w:t>
      </w:r>
    </w:p>
    <w:p w:rsidR="00D346AF" w:rsidRPr="00D346AF" w:rsidRDefault="00D346AF" w:rsidP="00D346AF">
      <w:pPr>
        <w:spacing w:after="0" w:line="240" w:lineRule="auto"/>
        <w:jc w:val="center"/>
        <w:textAlignment w:val="baseline"/>
        <w:rPr>
          <w:rFonts w:ascii="Arial" w:eastAsia="Times New Roman" w:hAnsi="Arial" w:cs="Arial"/>
          <w:color w:val="000000"/>
          <w:sz w:val="18"/>
          <w:szCs w:val="18"/>
          <w:lang w:eastAsia="ru-RU"/>
        </w:rPr>
      </w:pPr>
      <w:r w:rsidRPr="00D346AF">
        <w:rPr>
          <w:rFonts w:ascii="Arial" w:eastAsia="Times New Roman" w:hAnsi="Arial" w:cs="Arial"/>
          <w:b/>
          <w:bCs/>
          <w:color w:val="000000"/>
          <w:sz w:val="18"/>
          <w:lang w:eastAsia="ru-RU"/>
        </w:rPr>
        <w:t> </w:t>
      </w:r>
    </w:p>
    <w:p w:rsidR="00D346AF" w:rsidRPr="00D346AF" w:rsidRDefault="00D346AF" w:rsidP="00D346AF">
      <w:pPr>
        <w:spacing w:after="0" w:line="240" w:lineRule="auto"/>
        <w:jc w:val="center"/>
        <w:textAlignment w:val="baseline"/>
        <w:rPr>
          <w:rFonts w:ascii="Arial" w:eastAsia="Times New Roman" w:hAnsi="Arial" w:cs="Arial"/>
          <w:color w:val="000000"/>
          <w:sz w:val="18"/>
          <w:szCs w:val="18"/>
          <w:lang w:eastAsia="ru-RU"/>
        </w:rPr>
      </w:pPr>
      <w:r w:rsidRPr="00D346AF">
        <w:rPr>
          <w:rFonts w:ascii="Arial" w:eastAsia="Times New Roman" w:hAnsi="Arial" w:cs="Arial"/>
          <w:b/>
          <w:bCs/>
          <w:color w:val="000000"/>
          <w:sz w:val="18"/>
          <w:lang w:eastAsia="ru-RU"/>
        </w:rPr>
        <w:t>4. Участники конкурса</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4.1. Участниками конкурса могут выступать:</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международные, общероссийские,  межрегиональные, региональные, муниципальные негосударственные некоммерческие организации, зарегистрированные в соответствии с действующим законодательством порядке;</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некоммерческие организации, зарегистрированные и действующие в соответствии с Федеральным законом от 12 января 1996 года № 7-ФЗ «О некоммерческих организациях».</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w:t>
      </w:r>
    </w:p>
    <w:p w:rsidR="00D346AF" w:rsidRPr="00D346AF" w:rsidRDefault="00D346AF" w:rsidP="00D346AF">
      <w:pPr>
        <w:spacing w:after="0" w:line="240" w:lineRule="auto"/>
        <w:jc w:val="center"/>
        <w:textAlignment w:val="baseline"/>
        <w:rPr>
          <w:rFonts w:ascii="Arial" w:eastAsia="Times New Roman" w:hAnsi="Arial" w:cs="Arial"/>
          <w:color w:val="000000"/>
          <w:sz w:val="18"/>
          <w:szCs w:val="18"/>
          <w:lang w:eastAsia="ru-RU"/>
        </w:rPr>
      </w:pPr>
      <w:r w:rsidRPr="00D346AF">
        <w:rPr>
          <w:rFonts w:ascii="Arial" w:eastAsia="Times New Roman" w:hAnsi="Arial" w:cs="Arial"/>
          <w:b/>
          <w:bCs/>
          <w:color w:val="000000"/>
          <w:sz w:val="18"/>
          <w:lang w:eastAsia="ru-RU"/>
        </w:rPr>
        <w:t>5. Порядок проведения конкурса</w:t>
      </w:r>
    </w:p>
    <w:p w:rsidR="00D346AF" w:rsidRPr="00D346AF" w:rsidRDefault="00D346AF" w:rsidP="00D346AF">
      <w:pPr>
        <w:spacing w:after="0"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5.1. Информирование о проведении конкурса осуществляется муниципалитетом посредством опубликования информации в газете «Наше Головино» (далее – муниципальная газета), а также  размещения информации на сайте</w:t>
      </w:r>
      <w:r w:rsidRPr="00D346AF">
        <w:rPr>
          <w:rFonts w:ascii="Arial" w:eastAsia="Times New Roman" w:hAnsi="Arial" w:cs="Arial"/>
          <w:color w:val="000000"/>
          <w:sz w:val="18"/>
          <w:lang w:eastAsia="ru-RU"/>
        </w:rPr>
        <w:t> </w:t>
      </w:r>
      <w:hyperlink r:id="rId6" w:history="1">
        <w:r w:rsidRPr="00D346AF">
          <w:rPr>
            <w:rFonts w:ascii="Arial" w:eastAsia="Times New Roman" w:hAnsi="Arial" w:cs="Arial"/>
            <w:color w:val="0072BC"/>
            <w:sz w:val="18"/>
            <w:u w:val="single"/>
            <w:lang w:eastAsia="ru-RU"/>
          </w:rPr>
          <w:t>www.nashe-golovino.ru</w:t>
        </w:r>
      </w:hyperlink>
      <w:r w:rsidRPr="00D346AF">
        <w:rPr>
          <w:rFonts w:ascii="Arial" w:eastAsia="Times New Roman" w:hAnsi="Arial" w:cs="Arial"/>
          <w:color w:val="000000"/>
          <w:sz w:val="18"/>
          <w:lang w:eastAsia="ru-RU"/>
        </w:rPr>
        <w:t> </w:t>
      </w:r>
      <w:r w:rsidRPr="00D346AF">
        <w:rPr>
          <w:rFonts w:ascii="Arial" w:eastAsia="Times New Roman" w:hAnsi="Arial" w:cs="Arial"/>
          <w:color w:val="000000"/>
          <w:sz w:val="18"/>
          <w:szCs w:val="18"/>
          <w:lang w:eastAsia="ru-RU"/>
        </w:rPr>
        <w:t>(далее – сайт) не менее чем за</w:t>
      </w:r>
      <w:r w:rsidRPr="00D346AF">
        <w:rPr>
          <w:rFonts w:ascii="Arial" w:eastAsia="Times New Roman" w:hAnsi="Arial" w:cs="Arial"/>
          <w:color w:val="000000"/>
          <w:sz w:val="18"/>
          <w:lang w:eastAsia="ru-RU"/>
        </w:rPr>
        <w:t> </w:t>
      </w:r>
      <w:r w:rsidRPr="00D346AF">
        <w:rPr>
          <w:rFonts w:ascii="Arial" w:eastAsia="Times New Roman" w:hAnsi="Arial" w:cs="Arial"/>
          <w:b/>
          <w:bCs/>
          <w:color w:val="000000"/>
          <w:sz w:val="18"/>
          <w:lang w:eastAsia="ru-RU"/>
        </w:rPr>
        <w:t>20</w:t>
      </w:r>
      <w:r w:rsidRPr="00D346AF">
        <w:rPr>
          <w:rFonts w:ascii="Arial" w:eastAsia="Times New Roman" w:hAnsi="Arial" w:cs="Arial"/>
          <w:color w:val="000000"/>
          <w:sz w:val="18"/>
          <w:szCs w:val="18"/>
          <w:lang w:eastAsia="ru-RU"/>
        </w:rPr>
        <w:t>(двадцать) дней до даты рассмотрения поступивших программ от участников. Прием программ (заявок) на участие в конкурсе принимаются со дня опубликования информации в муниципальной газете и размещения информации на сайте о проведении конкурса, и заканчивается не ранее, чем за</w:t>
      </w:r>
      <w:r w:rsidRPr="00D346AF">
        <w:rPr>
          <w:rFonts w:ascii="Arial" w:eastAsia="Times New Roman" w:hAnsi="Arial" w:cs="Arial"/>
          <w:color w:val="000000"/>
          <w:sz w:val="18"/>
          <w:lang w:eastAsia="ru-RU"/>
        </w:rPr>
        <w:t> </w:t>
      </w:r>
      <w:r w:rsidRPr="00D346AF">
        <w:rPr>
          <w:rFonts w:ascii="Arial" w:eastAsia="Times New Roman" w:hAnsi="Arial" w:cs="Arial"/>
          <w:b/>
          <w:bCs/>
          <w:color w:val="000000"/>
          <w:sz w:val="18"/>
          <w:lang w:eastAsia="ru-RU"/>
        </w:rPr>
        <w:t>10</w:t>
      </w:r>
      <w:r w:rsidRPr="00D346AF">
        <w:rPr>
          <w:rFonts w:ascii="Arial" w:eastAsia="Times New Roman" w:hAnsi="Arial" w:cs="Arial"/>
          <w:color w:val="000000"/>
          <w:sz w:val="18"/>
          <w:lang w:eastAsia="ru-RU"/>
        </w:rPr>
        <w:t> </w:t>
      </w:r>
      <w:r w:rsidRPr="00D346AF">
        <w:rPr>
          <w:rFonts w:ascii="Arial" w:eastAsia="Times New Roman" w:hAnsi="Arial" w:cs="Arial"/>
          <w:color w:val="000000"/>
          <w:sz w:val="18"/>
          <w:szCs w:val="18"/>
          <w:lang w:eastAsia="ru-RU"/>
        </w:rPr>
        <w:t>(десять) и не позднее, чем за</w:t>
      </w:r>
      <w:r w:rsidRPr="00D346AF">
        <w:rPr>
          <w:rFonts w:ascii="Arial" w:eastAsia="Times New Roman" w:hAnsi="Arial" w:cs="Arial"/>
          <w:color w:val="000000"/>
          <w:sz w:val="18"/>
          <w:lang w:eastAsia="ru-RU"/>
        </w:rPr>
        <w:t> </w:t>
      </w:r>
      <w:r w:rsidRPr="00D346AF">
        <w:rPr>
          <w:rFonts w:ascii="Arial" w:eastAsia="Times New Roman" w:hAnsi="Arial" w:cs="Arial"/>
          <w:b/>
          <w:bCs/>
          <w:color w:val="000000"/>
          <w:sz w:val="18"/>
          <w:lang w:eastAsia="ru-RU"/>
        </w:rPr>
        <w:t>1</w:t>
      </w:r>
      <w:r w:rsidRPr="00D346AF">
        <w:rPr>
          <w:rFonts w:ascii="Arial" w:eastAsia="Times New Roman" w:hAnsi="Arial" w:cs="Arial"/>
          <w:color w:val="000000"/>
          <w:sz w:val="18"/>
          <w:lang w:eastAsia="ru-RU"/>
        </w:rPr>
        <w:t> </w:t>
      </w:r>
      <w:r w:rsidRPr="00D346AF">
        <w:rPr>
          <w:rFonts w:ascii="Arial" w:eastAsia="Times New Roman" w:hAnsi="Arial" w:cs="Arial"/>
          <w:color w:val="000000"/>
          <w:sz w:val="18"/>
          <w:szCs w:val="18"/>
          <w:lang w:eastAsia="ru-RU"/>
        </w:rPr>
        <w:t>(один) рабочий день до дня проведения конкурса. Информация об итогах конкурса публикуется в муниципальной газете в течение двадцати дней и размещается на сайте в течение пяти рабочих дней со дня подписания протокола членами конкурсной комиссии. Информация (сообщение) должно содержать сведения о победителе конкурса.</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5.2. Для проведения конкурса, правовым актом муниципального Собрания создается конкурсная комиссия.</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5.3. Конкурсная комиссия действуют в соответствии с настоящим Положением и на основании правового акта муниципального Собрания.</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Участник конкурса направляет в конкурсную комиссию конкурсную документацию, указанную в пункте 5.5. настоящего Положения.</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xml:space="preserve">5.4. В случае если организацией – участником конкурса не будет представлена требуемая конкурсная документация, либо представлена с нарушением сроков, программа к участию в конкурсе не допускается. </w:t>
      </w:r>
      <w:r w:rsidRPr="00D346AF">
        <w:rPr>
          <w:rFonts w:ascii="Arial" w:eastAsia="Times New Roman" w:hAnsi="Arial" w:cs="Arial"/>
          <w:color w:val="000000"/>
          <w:sz w:val="18"/>
          <w:szCs w:val="18"/>
          <w:lang w:eastAsia="ru-RU"/>
        </w:rPr>
        <w:lastRenderedPageBreak/>
        <w:t>Конкурсная документация, представленная участником с нарушением сроков, муниципалитетом не принимается.</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5.5. В требуемой документации для участия в конкурсе содержится:</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1)      заявка на участие в конкурсе;</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2)      программа участника;</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3)      план мероприятий;</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4)       заверенные печатью организации и подписью руководителя копии свидетельства:</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о государственной  регистрации юридического лица (о внесении в ЕГРЮЛ) и государственной регистрации вносимых изменений (при его наличии) за последний календарный год</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о постановке на налоговый учет (ИНН);</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5)       заверенные печатью организации и подписью руководителя копию устава организации, учредительного договора (при его наличии);</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6)       выписка из Единого государственного реестра юридических лиц, выданная ФНС России или нотариально заверенная копия такой выписки за последние шесть месяцев;</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7)       доверенность на уполномоченное лицо, имеющее право подписи и предоставления интересов организации-участника (если документы подписаны и подаются не руководителем организации);</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8)       копию балансового отчёта за последний календарный год с отметкой налогового органа о его принятии или скриншот электронного отчета;</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9)       другие документы, заверенные печатью организации и подписью руководителя копии,  прикладываемые по усмотрению участником конкурса (дипломы, грамоты, свидетельства, удостоверения, аттестаты, благодарности, рекомендательные письма и т.п.), предоставляются в запечатанном конверте с надписью названия конкурса, название организации на конверте не допускается.</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5.5.1. Заявки на участие в конкурсе принимаются в письменной форме и предоставляются участниками по месту нахождения муниципалитета, (который является Заказчиком). В другом виде заявки на участие в конкурсе не предусмотрены.</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5.5.2. Описание конкурсной программы должно содержать следующие сведения (паспорт программы):</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актуальность проблемы, на решение которой она направлена;</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цели и задачи программы;</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содержание программы;</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механизм и методы реализации программы;</w:t>
      </w:r>
    </w:p>
    <w:p w:rsidR="00D346AF" w:rsidRPr="00D346AF" w:rsidRDefault="00D346AF" w:rsidP="00D346AF">
      <w:pPr>
        <w:numPr>
          <w:ilvl w:val="0"/>
          <w:numId w:val="1"/>
        </w:numPr>
        <w:spacing w:after="0" w:line="240" w:lineRule="auto"/>
        <w:ind w:left="0"/>
        <w:textAlignment w:val="baseline"/>
        <w:rPr>
          <w:rFonts w:ascii="Arial" w:eastAsia="Times New Roman" w:hAnsi="Arial" w:cs="Arial"/>
          <w:color w:val="000000"/>
          <w:sz w:val="16"/>
          <w:szCs w:val="16"/>
          <w:lang w:eastAsia="ru-RU"/>
        </w:rPr>
      </w:pPr>
      <w:r w:rsidRPr="00D346AF">
        <w:rPr>
          <w:rFonts w:ascii="Arial" w:eastAsia="Times New Roman" w:hAnsi="Arial" w:cs="Arial"/>
          <w:color w:val="000000"/>
          <w:sz w:val="16"/>
          <w:szCs w:val="16"/>
          <w:lang w:eastAsia="ru-RU"/>
        </w:rPr>
        <w:t>направления деятельности организации (специализация);</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ресурс реализации программы:</w:t>
      </w:r>
    </w:p>
    <w:p w:rsidR="00D346AF" w:rsidRPr="00D346AF" w:rsidRDefault="00D346AF" w:rsidP="00D346AF">
      <w:pPr>
        <w:numPr>
          <w:ilvl w:val="0"/>
          <w:numId w:val="2"/>
        </w:numPr>
        <w:spacing w:after="0" w:line="240" w:lineRule="auto"/>
        <w:ind w:left="0"/>
        <w:textAlignment w:val="baseline"/>
        <w:rPr>
          <w:rFonts w:ascii="Arial" w:eastAsia="Times New Roman" w:hAnsi="Arial" w:cs="Arial"/>
          <w:color w:val="000000"/>
          <w:sz w:val="16"/>
          <w:szCs w:val="16"/>
          <w:lang w:eastAsia="ru-RU"/>
        </w:rPr>
      </w:pPr>
      <w:r w:rsidRPr="00D346AF">
        <w:rPr>
          <w:rFonts w:ascii="Arial" w:eastAsia="Times New Roman" w:hAnsi="Arial" w:cs="Arial"/>
          <w:color w:val="000000"/>
          <w:sz w:val="16"/>
          <w:szCs w:val="16"/>
          <w:lang w:eastAsia="ru-RU"/>
        </w:rPr>
        <w:t>целевые группы населения (на кого ориентирована программа участника);</w:t>
      </w:r>
    </w:p>
    <w:p w:rsidR="00D346AF" w:rsidRPr="00D346AF" w:rsidRDefault="00D346AF" w:rsidP="00D346AF">
      <w:pPr>
        <w:numPr>
          <w:ilvl w:val="0"/>
          <w:numId w:val="2"/>
        </w:numPr>
        <w:spacing w:after="0" w:line="240" w:lineRule="auto"/>
        <w:ind w:left="0"/>
        <w:textAlignment w:val="baseline"/>
        <w:rPr>
          <w:rFonts w:ascii="Arial" w:eastAsia="Times New Roman" w:hAnsi="Arial" w:cs="Arial"/>
          <w:color w:val="000000"/>
          <w:sz w:val="16"/>
          <w:szCs w:val="16"/>
          <w:lang w:eastAsia="ru-RU"/>
        </w:rPr>
      </w:pPr>
      <w:r w:rsidRPr="00D346AF">
        <w:rPr>
          <w:rFonts w:ascii="Arial" w:eastAsia="Times New Roman" w:hAnsi="Arial" w:cs="Arial"/>
          <w:color w:val="000000"/>
          <w:sz w:val="16"/>
          <w:szCs w:val="16"/>
          <w:lang w:eastAsia="ru-RU"/>
        </w:rPr>
        <w:t>тренерский, социально-воспитательный (методический) состав для реализации программы;</w:t>
      </w:r>
    </w:p>
    <w:p w:rsidR="00D346AF" w:rsidRPr="00D346AF" w:rsidRDefault="00D346AF" w:rsidP="00D346AF">
      <w:pPr>
        <w:numPr>
          <w:ilvl w:val="0"/>
          <w:numId w:val="2"/>
        </w:numPr>
        <w:spacing w:after="0" w:line="240" w:lineRule="auto"/>
        <w:ind w:left="0"/>
        <w:textAlignment w:val="baseline"/>
        <w:rPr>
          <w:rFonts w:ascii="Arial" w:eastAsia="Times New Roman" w:hAnsi="Arial" w:cs="Arial"/>
          <w:color w:val="000000"/>
          <w:sz w:val="16"/>
          <w:szCs w:val="16"/>
          <w:lang w:eastAsia="ru-RU"/>
        </w:rPr>
      </w:pPr>
      <w:r w:rsidRPr="00D346AF">
        <w:rPr>
          <w:rFonts w:ascii="Arial" w:eastAsia="Times New Roman" w:hAnsi="Arial" w:cs="Arial"/>
          <w:color w:val="000000"/>
          <w:sz w:val="16"/>
          <w:szCs w:val="16"/>
          <w:lang w:eastAsia="ru-RU"/>
        </w:rPr>
        <w:t>положительный опыт работы в реализации аналогичных программ;</w:t>
      </w:r>
    </w:p>
    <w:p w:rsidR="00D346AF" w:rsidRPr="00D346AF" w:rsidRDefault="00D346AF" w:rsidP="00D346AF">
      <w:pPr>
        <w:numPr>
          <w:ilvl w:val="0"/>
          <w:numId w:val="2"/>
        </w:numPr>
        <w:spacing w:after="0" w:line="240" w:lineRule="auto"/>
        <w:ind w:left="0"/>
        <w:textAlignment w:val="baseline"/>
        <w:rPr>
          <w:rFonts w:ascii="Arial" w:eastAsia="Times New Roman" w:hAnsi="Arial" w:cs="Arial"/>
          <w:color w:val="000000"/>
          <w:sz w:val="16"/>
          <w:szCs w:val="16"/>
          <w:lang w:eastAsia="ru-RU"/>
        </w:rPr>
      </w:pPr>
      <w:r w:rsidRPr="00D346AF">
        <w:rPr>
          <w:rFonts w:ascii="Arial" w:eastAsia="Times New Roman" w:hAnsi="Arial" w:cs="Arial"/>
          <w:color w:val="000000"/>
          <w:sz w:val="16"/>
          <w:szCs w:val="16"/>
          <w:lang w:eastAsia="ru-RU"/>
        </w:rPr>
        <w:t>наличие дополнительных помещений на территории муниципального образования и за его пределами (при их наличии) для реализации программы (не зависимо от формы правообладания (собственность, аренда, безвозмездное пользование, оперативное управление, хозяйственное ведение и т.п.));</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порядок осуществления контроля выполнения программы.</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5.6. Представленные на конкурс программы должны отвечать следующим требованиям:</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соответствие программы на возможность ее реализации в нежилом помещении предназначенного для ведения досуговой, социально-воспитательной, физкультурно-оздоровительной и спортивной работы с населением по месту жительства;</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соответствие программы приоритетным направлениям городской семейной и молодежной политики;</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соответствие программы приоритетным направлениям развития физической культуры и спорта во внутригородском муниципальном образовании Головинское в городе Москве;</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востребованность программы;</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методическое сопровождение программы;</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результативность программы;</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экономическая эффективность и возможность привлечения дополнительных средств для реализации программы;</w:t>
      </w:r>
    </w:p>
    <w:p w:rsidR="00D346AF" w:rsidRPr="00D346AF" w:rsidRDefault="00D346AF" w:rsidP="00D346AF">
      <w:pPr>
        <w:numPr>
          <w:ilvl w:val="0"/>
          <w:numId w:val="3"/>
        </w:numPr>
        <w:spacing w:after="0" w:line="240" w:lineRule="auto"/>
        <w:ind w:left="0"/>
        <w:textAlignment w:val="baseline"/>
        <w:rPr>
          <w:rFonts w:ascii="Arial" w:eastAsia="Times New Roman" w:hAnsi="Arial" w:cs="Arial"/>
          <w:color w:val="000000"/>
          <w:sz w:val="16"/>
          <w:szCs w:val="16"/>
          <w:lang w:eastAsia="ru-RU"/>
        </w:rPr>
      </w:pPr>
      <w:r w:rsidRPr="00D346AF">
        <w:rPr>
          <w:rFonts w:ascii="Arial" w:eastAsia="Times New Roman" w:hAnsi="Arial" w:cs="Arial"/>
          <w:color w:val="000000"/>
          <w:sz w:val="16"/>
          <w:szCs w:val="16"/>
          <w:lang w:eastAsia="ru-RU"/>
        </w:rPr>
        <w:t>Предложение о затратах на реализацию программы;</w:t>
      </w:r>
    </w:p>
    <w:p w:rsidR="00D346AF" w:rsidRPr="00D346AF" w:rsidRDefault="00D346AF" w:rsidP="00D346AF">
      <w:pPr>
        <w:numPr>
          <w:ilvl w:val="0"/>
          <w:numId w:val="3"/>
        </w:numPr>
        <w:spacing w:after="0" w:line="240" w:lineRule="auto"/>
        <w:ind w:left="0"/>
        <w:textAlignment w:val="baseline"/>
        <w:rPr>
          <w:rFonts w:ascii="Arial" w:eastAsia="Times New Roman" w:hAnsi="Arial" w:cs="Arial"/>
          <w:color w:val="000000"/>
          <w:sz w:val="16"/>
          <w:szCs w:val="16"/>
          <w:lang w:eastAsia="ru-RU"/>
        </w:rPr>
      </w:pPr>
      <w:r w:rsidRPr="00D346AF">
        <w:rPr>
          <w:rFonts w:ascii="Arial" w:eastAsia="Times New Roman" w:hAnsi="Arial" w:cs="Arial"/>
          <w:color w:val="000000"/>
          <w:sz w:val="16"/>
          <w:szCs w:val="16"/>
          <w:lang w:eastAsia="ru-RU"/>
        </w:rPr>
        <w:t>Предложение о функциональных и качественных характеристиках реализуемой программы (кол-во секций, кружков, групп в помещении; кол-во вовлеченных жителей; информирование и др.);</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продолжительность деятельности организации с учетом правопреемственности;</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использование собственного опыта работы организации, представляющей программу в сфере досуговой, социально-воспитательной, физкультурно-оздоровительной и спортивной работы с населением по месту жительства;</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возможность привлечения к реализации программы других организаций и объединений;</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lastRenderedPageBreak/>
        <w:t>- наличие хозяйственного опыта и навыков в надлежащем содержании нежилых помещений.</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5.7. Рассмотрение конкурсных предложений проводится в срок не более 5 (пяти) рабочих дней.</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5.8. Представленные на конкурс программы могут направляться на экспертное заключение специалистам обладающие познаниями по предмету конкурса, при этом срок рассмотрения конкурсных предложений может быть продлен решением конкурсной комиссией не более чем на 5 (пять) рабочих дней. Экспертное заключение подписывают члены конкурсной комиссии и привлеченные независимые эксперты.</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5.9. Решение конкурсной комиссии оформляется протоколом о результатах конкурса, в котором указываются:</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дата и время начала, и окончание работы конкурсной комиссии;</w:t>
      </w:r>
    </w:p>
    <w:p w:rsidR="00D346AF" w:rsidRPr="00D346AF" w:rsidRDefault="00D346AF" w:rsidP="00D346AF">
      <w:pPr>
        <w:spacing w:after="0"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сведения обо всех участниках;</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предложения всех участников конкурса;</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сведения о результатах конкурса;</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подписи членов конкурсной комиссии.</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5.10. В протоколе указывается адрес и площадь выделяемого нежилого помещения, где будет реализовываться программа победителем конкурса.</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В протоколе об итогах конкурса указываются:</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а) дата и номер протокола;</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б) число присутствующих членов конкурсной комиссии;</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в) наименование Заказчика;</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г) полное наименование соответствующего социального заказа с указанием сроков его выполнения;</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д) краткое описание предложений претендентов;</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е) краткие сведения о победителе конкурса.</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Протокол об итогах конкурса подписывается в 2-х экземплярах. Каждый экземпляр протокола подписывается всеми членами конкурсной комиссии. Все экземпляры протокола имеют равную силу и предназначены для предоставления победителю конкурса, а также для хранения в делах Заказчика.</w:t>
      </w:r>
    </w:p>
    <w:p w:rsidR="00D346AF" w:rsidRPr="00D346AF" w:rsidRDefault="00D346AF" w:rsidP="00D346AF">
      <w:pPr>
        <w:spacing w:after="0"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5.11. Экземпляры протокола об итогах конкурса, подписываются всеми членами комиссии. Договор социального заказа с победителем конкурса заключается в срок, установленный Гражданским кодексом Российской Федерации (не позднее 20 дней) со дня подписания итогового протокола конкурсной комиссией. Итоги (результаты) конкурса подлежат опубликованию в муниципальной газете и размещению на сайте</w:t>
      </w:r>
      <w:r w:rsidRPr="00D346AF">
        <w:rPr>
          <w:rFonts w:ascii="Arial" w:eastAsia="Times New Roman" w:hAnsi="Arial" w:cs="Arial"/>
          <w:color w:val="000000"/>
          <w:sz w:val="18"/>
          <w:lang w:eastAsia="ru-RU"/>
        </w:rPr>
        <w:t> </w:t>
      </w:r>
      <w:hyperlink r:id="rId7" w:history="1">
        <w:r w:rsidRPr="00D346AF">
          <w:rPr>
            <w:rFonts w:ascii="Arial" w:eastAsia="Times New Roman" w:hAnsi="Arial" w:cs="Arial"/>
            <w:color w:val="0072BC"/>
            <w:sz w:val="18"/>
            <w:u w:val="single"/>
            <w:lang w:eastAsia="ru-RU"/>
          </w:rPr>
          <w:t>www.nashe-golovino.ru</w:t>
        </w:r>
      </w:hyperlink>
      <w:r w:rsidRPr="00D346AF">
        <w:rPr>
          <w:rFonts w:ascii="Arial" w:eastAsia="Times New Roman" w:hAnsi="Arial" w:cs="Arial"/>
          <w:color w:val="000000"/>
          <w:sz w:val="18"/>
          <w:szCs w:val="18"/>
          <w:lang w:eastAsia="ru-RU"/>
        </w:rPr>
        <w:t>.</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5.12. Расходы, связанные с проведением конкурса на размещение</w:t>
      </w:r>
      <w:r w:rsidRPr="00D346AF">
        <w:rPr>
          <w:rFonts w:ascii="Arial" w:eastAsia="Times New Roman" w:hAnsi="Arial" w:cs="Arial"/>
          <w:color w:val="000000"/>
          <w:sz w:val="18"/>
          <w:szCs w:val="18"/>
          <w:lang w:eastAsia="ru-RU"/>
        </w:rPr>
        <w:br/>
        <w:t>социального заказа, осуществляются из средств бюджета внутригородского муниципального образования Головинское в городе Москве.</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5.13. Расходы, связанные с участием в конкурсе осуществляются за счет негосударственных некоммерческих организаций участвующих в конкурсе.</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w:t>
      </w:r>
    </w:p>
    <w:p w:rsidR="00D346AF" w:rsidRPr="00D346AF" w:rsidRDefault="00D346AF" w:rsidP="00D346AF">
      <w:pPr>
        <w:spacing w:after="0" w:line="240" w:lineRule="auto"/>
        <w:jc w:val="center"/>
        <w:textAlignment w:val="baseline"/>
        <w:rPr>
          <w:rFonts w:ascii="Arial" w:eastAsia="Times New Roman" w:hAnsi="Arial" w:cs="Arial"/>
          <w:color w:val="000000"/>
          <w:sz w:val="18"/>
          <w:szCs w:val="18"/>
          <w:lang w:eastAsia="ru-RU"/>
        </w:rPr>
      </w:pPr>
      <w:r w:rsidRPr="00D346AF">
        <w:rPr>
          <w:rFonts w:ascii="Arial" w:eastAsia="Times New Roman" w:hAnsi="Arial" w:cs="Arial"/>
          <w:b/>
          <w:bCs/>
          <w:color w:val="000000"/>
          <w:sz w:val="18"/>
          <w:lang w:eastAsia="ru-RU"/>
        </w:rPr>
        <w:t>6. Конкурсная комиссия</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6.1. Комиссия проводится не реже 1-го раза в три года. Заседание комиссии ведет председатель, в случае его отсутствия – заместитель председателя комиссии или назначенный  комиссией в установленном порядке ответственный работник муниципалитета.</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6.2. Общее число членов конкурсной комиссии должно быть не менее 5 (пяти) и не более 9 (девяти) человек. Состав конкурсной комиссии формируется из специалистов муниципалитета, депутатов муниципального Собрания внутригородского муниципального образования Головинское в городе Москве (далее – депутаты), представителей государственных органов исполнительной власти, в Северном административном округе города Москвы  осуществляющих контроль за исполнением муниципалитетом переданных государственных полномочий города Москвы в сфере организации досуговой, социально-воспитательной, физкультурно-оздоровительной и спортивной работы с населением по месту жительства, а также из представителя государственного территориального органа исполнительной власти в Северном административном округе города Москвы (далее – представители государственных органов). Списочный состав комиссии утверждается нормативным правовым актом муниципального Собрания.</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6.2.1. Включение в состав комиссии депутатов и работников муниципалитета, осуществляется на заседании муниципального Собрания.</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6.2.2. Представители государственных органов приглашаются для участия в работе конкурсной комиссии соответствующими письмами.</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6.3. Заседание комиссии правомочно, если на нем присутствует не менее половины членов комиссии. Решения о допуске участников к участию в конкурсе принимаются посредством рассмотрения поданных участниками документов и программ на соответствие критериям, указанным в пунктах 5.5., 5.6. настоящего Положения.</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xml:space="preserve">6.4. По результатам обсуждения и оценки поданных заявок конкурсная комиссия  (каждый член комиссии) по каждой поданной заявке и программе участника конкурса проставляет баллы от «0» до «3» напротив каждого критерия указанных в пункте 5.6. настоящего Положения. Участник, набравший большее количество баллов признается победителем конкурса, на основании чего конкурсной комиссией принимается решение о </w:t>
      </w:r>
      <w:r w:rsidRPr="00D346AF">
        <w:rPr>
          <w:rFonts w:ascii="Arial" w:eastAsia="Times New Roman" w:hAnsi="Arial" w:cs="Arial"/>
          <w:color w:val="000000"/>
          <w:sz w:val="18"/>
          <w:szCs w:val="18"/>
          <w:lang w:eastAsia="ru-RU"/>
        </w:rPr>
        <w:lastRenderedPageBreak/>
        <w:t>заключении с победителем договора социального заказа на реализацию программы и закреплении за ним нежилого помещения.</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Представитель (не более двух человек) организации-участника конкурса вправе присутствовать на конкурсной комиссии при рассмотрении заявленной программы.</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6.5. По окончании заседания конкурсной комиссии составляется итоговый протокол, который подписывается Председателем комиссии или его заместителем, а также секретарем конкурсной комиссии.</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6.6. В случае не принятия конкурсной комиссией представленных участниками конкурса программ, либо принятия решения о не допуске к участию в конкурсе всех участников конкурса, конкурсная комиссия принимает одно из следующих решений:</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о закреплении нежилого помещения за одним из муниципальных бюджетных учреждений внутригородского муниципального образования Головинское в городе Москве для ведения в этом нежилом помещении досуговой, социально-воспитательной, физкультурно-оздоровительной и спортивной работы с населением по месту жительства имеющей больше в этой сфере опыт, с заключением с ним соответствующего договора социального заказа;</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о проведении повторного конкурса.</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6.7. В случае если на участие в конкурсе подана одна единственная заявка или один единственный участник допущен к участию в конкурсе, то конкурс считается не состоявшимся, при этом договор социального заказа заключается с участником, подавшим одну единственную заявку, при условии, если заявка  подана в указанные в п.5.1. настоящего Положения сроки соответствует требованиям п.5.5.; 5.5.1.; 5.5.2.; 5.6. настоящего Положения, либо с единственным участником допущенным к участию в конкурсе.  </w:t>
      </w:r>
    </w:p>
    <w:p w:rsidR="00D346AF" w:rsidRPr="00D346AF" w:rsidRDefault="00D346AF" w:rsidP="00D346AF">
      <w:pPr>
        <w:spacing w:after="0"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6.8. На основании итогового протокола, утвержденного конкурсной комиссией с победителями конкурса заключается договор социального заказа на ведение досуговой и социально-воспитательной работы. Договор заключается на срок не менее 3 (трех) лет с условием ежегодного отчета организации о реализации программы в порядке определенным п. 6.1. настоящего Положения. Если организация в течение 3 (трех) лет успешно выполняет программу, не нарушает условий договора, и имеет возможности продолжить работу, то конкурсная комиссия вправе принять решение о заключении муниципалитетом с ней нового договора или пролонгировать текущий не позднее, чем за 10 (десять) календарных дней до его окончания без объявления (без проведения) конкурса.</w:t>
      </w:r>
    </w:p>
    <w:p w:rsidR="00D346AF" w:rsidRPr="00D346AF" w:rsidRDefault="00D346AF" w:rsidP="00D346AF">
      <w:pPr>
        <w:spacing w:after="0"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6.9. Если организация, участвовавшая в конкурсе не согласна с результатами конкурса, она вправе обратиться с жалобой в конкурсную комиссию или обжаловать результаты конкурса в порядке, предусмотренном гражданским процессуальным законодательством.</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w:t>
      </w:r>
    </w:p>
    <w:p w:rsidR="00D346AF" w:rsidRPr="00D346AF" w:rsidRDefault="00D346AF" w:rsidP="00D346AF">
      <w:pPr>
        <w:spacing w:after="0" w:line="240" w:lineRule="auto"/>
        <w:jc w:val="center"/>
        <w:textAlignment w:val="baseline"/>
        <w:rPr>
          <w:rFonts w:ascii="Arial" w:eastAsia="Times New Roman" w:hAnsi="Arial" w:cs="Arial"/>
          <w:color w:val="000000"/>
          <w:sz w:val="18"/>
          <w:szCs w:val="18"/>
          <w:lang w:eastAsia="ru-RU"/>
        </w:rPr>
      </w:pPr>
      <w:r w:rsidRPr="00D346AF">
        <w:rPr>
          <w:rFonts w:ascii="Arial" w:eastAsia="Times New Roman" w:hAnsi="Arial" w:cs="Arial"/>
          <w:b/>
          <w:bCs/>
          <w:color w:val="000000"/>
          <w:sz w:val="18"/>
          <w:lang w:eastAsia="ru-RU"/>
        </w:rPr>
        <w:t>7. Правовое регулирование</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Правовую основу настоящего Положения составляют, Федеральные законы от 6 октября 2003 года №131-ФЗ «Об общих принципах организации местного самоуправления в Российской Федерации», от 12 января 1996 года N 7-ФЗ "О некоммерческих организациях", от 11 августа 1995 года N 135-ФЗ "О благотворительной деятельности и благотворительных организациях", от 19 мая 1995 года N 82-ФЗ "Об общественных объединениях", Законом города Москвы от 6 ноября 2002 года №56 «Об организации местного самоуправления в городе Москве», Закон города Москвы от 22 октября 1997 года №44 «О социальном партнерстве», Законом города Москвы от 12 апреля 2000 года № 38 «О взаимодействии органов власти города Москвы с негосударственными некоммерческими организациями», Закон города Москвы от 28 января 2004 года «О молодежи», Законом города Москвы от 25 октября 2006г.  № 53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 социально-воспитательной, физкультурно-оздоровительной и спортивной работы с населением по месту жительства», Постановлением Правительства Москвы от 31 октября2006 г. № 864-ПП «О мерах по реализации Закона города Москвы от 25 октября 2006г.  № 53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 социально-воспитательной, физкультурно-оздоровительной и спортивной работы с населением по месту жительства» иными нормативными актами Российской Федерации и города Москвы, Уставом внутригородского муниципального образования Головинское в городе Москве, а также муниципальными нормативными правовыми актами принимаемые в соответствии с действующим законодательством.</w:t>
      </w:r>
    </w:p>
    <w:p w:rsidR="00D346AF" w:rsidRPr="00D346AF" w:rsidRDefault="00D346AF" w:rsidP="00D346AF">
      <w:pPr>
        <w:spacing w:after="0" w:line="240" w:lineRule="auto"/>
        <w:jc w:val="center"/>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w:t>
      </w:r>
      <w:r w:rsidRPr="00D346AF">
        <w:rPr>
          <w:rFonts w:ascii="Arial" w:eastAsia="Times New Roman" w:hAnsi="Arial" w:cs="Arial"/>
          <w:b/>
          <w:bCs/>
          <w:color w:val="000000"/>
          <w:sz w:val="18"/>
          <w:lang w:eastAsia="ru-RU"/>
        </w:rPr>
        <w:t>8.      Заключительные положения.</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8.1. Дополнения и изменения в настоящее Положение вносятся в установленном законодательством порядке, и утверждается на заседании  муниципального Собрания.</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8.2. Текст настоящего Положения и проект договора социального заказа подлежит доведению до сведения участников конкурса.</w:t>
      </w:r>
    </w:p>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w:t>
      </w:r>
    </w:p>
    <w:p w:rsidR="00D346AF" w:rsidRPr="00D346AF" w:rsidRDefault="00D346AF" w:rsidP="00D346AF">
      <w:pPr>
        <w:spacing w:after="0" w:line="240" w:lineRule="auto"/>
        <w:jc w:val="right"/>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24"/>
          <w:szCs w:val="24"/>
          <w:lang w:eastAsia="ru-RU"/>
        </w:rPr>
        <w:t> </w:t>
      </w:r>
      <w:r w:rsidRPr="00D346AF">
        <w:rPr>
          <w:rFonts w:ascii="Arial" w:eastAsia="Times New Roman" w:hAnsi="Arial" w:cs="Arial"/>
          <w:b/>
          <w:bCs/>
          <w:color w:val="000000"/>
          <w:sz w:val="17"/>
          <w:lang w:eastAsia="ru-RU"/>
        </w:rPr>
        <w:t>Приложение 2.</w:t>
      </w:r>
    </w:p>
    <w:p w:rsidR="00D346AF" w:rsidRPr="00D346AF" w:rsidRDefault="00D346AF" w:rsidP="00D346AF">
      <w:pPr>
        <w:spacing w:after="0" w:line="240" w:lineRule="auto"/>
        <w:jc w:val="right"/>
        <w:textAlignment w:val="baseline"/>
        <w:outlineLvl w:val="2"/>
        <w:rPr>
          <w:rFonts w:ascii="Arial" w:eastAsia="Times New Roman" w:hAnsi="Arial" w:cs="Arial"/>
          <w:b/>
          <w:bCs/>
          <w:color w:val="000000"/>
          <w:sz w:val="16"/>
          <w:szCs w:val="16"/>
          <w:lang w:eastAsia="ru-RU"/>
        </w:rPr>
      </w:pPr>
      <w:r w:rsidRPr="00D346AF">
        <w:rPr>
          <w:rFonts w:ascii="Arial" w:eastAsia="Times New Roman" w:hAnsi="Arial" w:cs="Arial"/>
          <w:b/>
          <w:bCs/>
          <w:color w:val="000000"/>
          <w:sz w:val="17"/>
          <w:lang w:eastAsia="ru-RU"/>
        </w:rPr>
        <w:t>к решению муниципального Собрания</w:t>
      </w:r>
    </w:p>
    <w:p w:rsidR="00D346AF" w:rsidRPr="00D346AF" w:rsidRDefault="00D346AF" w:rsidP="00D346AF">
      <w:pPr>
        <w:spacing w:after="0" w:line="240" w:lineRule="auto"/>
        <w:jc w:val="right"/>
        <w:textAlignment w:val="baseline"/>
        <w:outlineLvl w:val="2"/>
        <w:rPr>
          <w:rFonts w:ascii="Arial" w:eastAsia="Times New Roman" w:hAnsi="Arial" w:cs="Arial"/>
          <w:b/>
          <w:bCs/>
          <w:color w:val="000000"/>
          <w:sz w:val="16"/>
          <w:szCs w:val="16"/>
          <w:lang w:eastAsia="ru-RU"/>
        </w:rPr>
      </w:pPr>
      <w:r w:rsidRPr="00D346AF">
        <w:rPr>
          <w:rFonts w:ascii="Arial" w:eastAsia="Times New Roman" w:hAnsi="Arial" w:cs="Arial"/>
          <w:b/>
          <w:bCs/>
          <w:color w:val="000000"/>
          <w:sz w:val="17"/>
          <w:lang w:eastAsia="ru-RU"/>
        </w:rPr>
        <w:t>внутригородского муниципального образования Головинское в городе Москве</w:t>
      </w:r>
    </w:p>
    <w:p w:rsidR="00D346AF" w:rsidRPr="00D346AF" w:rsidRDefault="00D346AF" w:rsidP="00D346AF">
      <w:pPr>
        <w:spacing w:after="0" w:line="240" w:lineRule="auto"/>
        <w:jc w:val="right"/>
        <w:textAlignment w:val="baseline"/>
        <w:outlineLvl w:val="2"/>
        <w:rPr>
          <w:rFonts w:ascii="Arial" w:eastAsia="Times New Roman" w:hAnsi="Arial" w:cs="Arial"/>
          <w:b/>
          <w:bCs/>
          <w:color w:val="000000"/>
          <w:sz w:val="16"/>
          <w:szCs w:val="16"/>
          <w:lang w:eastAsia="ru-RU"/>
        </w:rPr>
      </w:pPr>
      <w:r w:rsidRPr="00D346AF">
        <w:rPr>
          <w:rFonts w:ascii="Arial" w:eastAsia="Times New Roman" w:hAnsi="Arial" w:cs="Arial"/>
          <w:b/>
          <w:bCs/>
          <w:color w:val="000000"/>
          <w:sz w:val="17"/>
          <w:lang w:eastAsia="ru-RU"/>
        </w:rPr>
        <w:t>от  29 января  2013г. № 7</w:t>
      </w:r>
    </w:p>
    <w:p w:rsidR="00D346AF" w:rsidRPr="00D346AF" w:rsidRDefault="00D346AF" w:rsidP="00D346AF">
      <w:pPr>
        <w:spacing w:before="65" w:after="65" w:line="240" w:lineRule="auto"/>
        <w:jc w:val="right"/>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w:t>
      </w:r>
    </w:p>
    <w:p w:rsidR="00D346AF" w:rsidRPr="00D346AF" w:rsidRDefault="00D346AF" w:rsidP="00D346AF">
      <w:pPr>
        <w:spacing w:after="0" w:line="240" w:lineRule="auto"/>
        <w:jc w:val="center"/>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lastRenderedPageBreak/>
        <w:t> </w:t>
      </w:r>
      <w:r w:rsidRPr="00D346AF">
        <w:rPr>
          <w:rFonts w:ascii="Arial" w:eastAsia="Times New Roman" w:hAnsi="Arial" w:cs="Arial"/>
          <w:b/>
          <w:bCs/>
          <w:color w:val="000000"/>
          <w:sz w:val="18"/>
          <w:lang w:eastAsia="ru-RU"/>
        </w:rPr>
        <w:t>Состав конкурсной комиссии по проведению конкурса программ на право заключения договора социального заказа</w:t>
      </w:r>
    </w:p>
    <w:p w:rsidR="00D346AF" w:rsidRPr="00D346AF" w:rsidRDefault="00D346AF" w:rsidP="00D346AF">
      <w:pPr>
        <w:spacing w:after="0" w:line="240" w:lineRule="auto"/>
        <w:jc w:val="center"/>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w:t>
      </w:r>
      <w:r w:rsidRPr="00D346AF">
        <w:rPr>
          <w:rFonts w:ascii="Arial" w:eastAsia="Times New Roman" w:hAnsi="Arial" w:cs="Arial"/>
          <w:b/>
          <w:bCs/>
          <w:color w:val="000000"/>
          <w:sz w:val="18"/>
          <w:lang w:eastAsia="ru-RU"/>
        </w:rPr>
        <w:t> </w:t>
      </w:r>
    </w:p>
    <w:tbl>
      <w:tblPr>
        <w:tblW w:w="818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6"/>
        <w:gridCol w:w="3332"/>
        <w:gridCol w:w="4248"/>
      </w:tblGrid>
      <w:tr w:rsidR="00D346AF" w:rsidRPr="00D346AF" w:rsidTr="00D346AF">
        <w:tc>
          <w:tcPr>
            <w:tcW w:w="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D346AF" w:rsidRPr="00D346AF" w:rsidRDefault="00D346AF" w:rsidP="00D346AF">
            <w:pPr>
              <w:spacing w:after="0" w:line="240" w:lineRule="auto"/>
              <w:jc w:val="center"/>
              <w:textAlignment w:val="baseline"/>
              <w:rPr>
                <w:rFonts w:ascii="Arial" w:eastAsia="Times New Roman" w:hAnsi="Arial" w:cs="Arial"/>
                <w:color w:val="000000"/>
                <w:sz w:val="18"/>
                <w:szCs w:val="18"/>
                <w:lang w:eastAsia="ru-RU"/>
              </w:rPr>
            </w:pPr>
            <w:r w:rsidRPr="00D346AF">
              <w:rPr>
                <w:rFonts w:ascii="Arial" w:eastAsia="Times New Roman" w:hAnsi="Arial" w:cs="Arial"/>
                <w:b/>
                <w:bCs/>
                <w:color w:val="000000"/>
                <w:sz w:val="18"/>
                <w:lang w:eastAsia="ru-RU"/>
              </w:rPr>
              <w:t>№</w:t>
            </w:r>
          </w:p>
          <w:p w:rsidR="00D346AF" w:rsidRPr="00D346AF" w:rsidRDefault="00D346AF" w:rsidP="00D346AF">
            <w:pPr>
              <w:spacing w:after="0" w:line="240" w:lineRule="auto"/>
              <w:jc w:val="center"/>
              <w:textAlignment w:val="baseline"/>
              <w:rPr>
                <w:rFonts w:ascii="Arial" w:eastAsia="Times New Roman" w:hAnsi="Arial" w:cs="Arial"/>
                <w:color w:val="000000"/>
                <w:sz w:val="18"/>
                <w:szCs w:val="18"/>
                <w:lang w:eastAsia="ru-RU"/>
              </w:rPr>
            </w:pPr>
            <w:r w:rsidRPr="00D346AF">
              <w:rPr>
                <w:rFonts w:ascii="Arial" w:eastAsia="Times New Roman" w:hAnsi="Arial" w:cs="Arial"/>
                <w:b/>
                <w:bCs/>
                <w:color w:val="000000"/>
                <w:sz w:val="18"/>
                <w:lang w:eastAsia="ru-RU"/>
              </w:rPr>
              <w:t>п.п.</w:t>
            </w:r>
          </w:p>
        </w:tc>
        <w:tc>
          <w:tcPr>
            <w:tcW w:w="378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D346AF" w:rsidRPr="00D346AF" w:rsidRDefault="00D346AF" w:rsidP="00D346AF">
            <w:pPr>
              <w:spacing w:after="0" w:line="240" w:lineRule="auto"/>
              <w:jc w:val="center"/>
              <w:textAlignment w:val="baseline"/>
              <w:rPr>
                <w:rFonts w:ascii="Arial" w:eastAsia="Times New Roman" w:hAnsi="Arial" w:cs="Arial"/>
                <w:color w:val="000000"/>
                <w:sz w:val="18"/>
                <w:szCs w:val="18"/>
                <w:lang w:eastAsia="ru-RU"/>
              </w:rPr>
            </w:pPr>
            <w:r w:rsidRPr="00D346AF">
              <w:rPr>
                <w:rFonts w:ascii="Arial" w:eastAsia="Times New Roman" w:hAnsi="Arial" w:cs="Arial"/>
                <w:b/>
                <w:bCs/>
                <w:color w:val="000000"/>
                <w:sz w:val="18"/>
                <w:lang w:eastAsia="ru-RU"/>
              </w:rPr>
              <w:t>Статус</w:t>
            </w:r>
          </w:p>
          <w:p w:rsidR="00D346AF" w:rsidRPr="00D346AF" w:rsidRDefault="00D346AF" w:rsidP="00D346AF">
            <w:pPr>
              <w:spacing w:after="0" w:line="240" w:lineRule="auto"/>
              <w:jc w:val="center"/>
              <w:textAlignment w:val="baseline"/>
              <w:rPr>
                <w:rFonts w:ascii="Arial" w:eastAsia="Times New Roman" w:hAnsi="Arial" w:cs="Arial"/>
                <w:color w:val="000000"/>
                <w:sz w:val="18"/>
                <w:szCs w:val="18"/>
                <w:lang w:eastAsia="ru-RU"/>
              </w:rPr>
            </w:pPr>
            <w:r w:rsidRPr="00D346AF">
              <w:rPr>
                <w:rFonts w:ascii="Arial" w:eastAsia="Times New Roman" w:hAnsi="Arial" w:cs="Arial"/>
                <w:b/>
                <w:bCs/>
                <w:color w:val="000000"/>
                <w:sz w:val="18"/>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D346AF" w:rsidRPr="00D346AF" w:rsidRDefault="00D346AF" w:rsidP="00D346AF">
            <w:pPr>
              <w:spacing w:after="0" w:line="240" w:lineRule="auto"/>
              <w:jc w:val="center"/>
              <w:textAlignment w:val="baseline"/>
              <w:rPr>
                <w:rFonts w:ascii="Arial" w:eastAsia="Times New Roman" w:hAnsi="Arial" w:cs="Arial"/>
                <w:color w:val="000000"/>
                <w:sz w:val="18"/>
                <w:szCs w:val="18"/>
                <w:lang w:eastAsia="ru-RU"/>
              </w:rPr>
            </w:pPr>
            <w:r w:rsidRPr="00D346AF">
              <w:rPr>
                <w:rFonts w:ascii="Arial" w:eastAsia="Times New Roman" w:hAnsi="Arial" w:cs="Arial"/>
                <w:b/>
                <w:bCs/>
                <w:color w:val="000000"/>
                <w:sz w:val="18"/>
                <w:lang w:eastAsia="ru-RU"/>
              </w:rPr>
              <w:t>Фамилия И.О.</w:t>
            </w:r>
          </w:p>
        </w:tc>
      </w:tr>
      <w:tr w:rsidR="00D346AF" w:rsidRPr="00D346AF" w:rsidTr="00D346AF">
        <w:tc>
          <w:tcPr>
            <w:tcW w:w="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D346AF" w:rsidRPr="00D346AF" w:rsidRDefault="00D346AF" w:rsidP="00D346AF">
            <w:pPr>
              <w:spacing w:after="0" w:line="240" w:lineRule="auto"/>
              <w:rPr>
                <w:rFonts w:ascii="Arial" w:eastAsia="Times New Roman" w:hAnsi="Arial" w:cs="Arial"/>
                <w:color w:val="000000"/>
                <w:sz w:val="16"/>
                <w:szCs w:val="16"/>
                <w:lang w:eastAsia="ru-RU"/>
              </w:rPr>
            </w:pPr>
            <w:r w:rsidRPr="00D346AF">
              <w:rPr>
                <w:rFonts w:ascii="Arial" w:eastAsia="Times New Roman" w:hAnsi="Arial" w:cs="Arial"/>
                <w:color w:val="000000"/>
                <w:sz w:val="16"/>
                <w:szCs w:val="16"/>
                <w:lang w:eastAsia="ru-RU"/>
              </w:rPr>
              <w:t> </w:t>
            </w:r>
          </w:p>
        </w:tc>
        <w:tc>
          <w:tcPr>
            <w:tcW w:w="378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Председатель комиссии</w:t>
            </w:r>
          </w:p>
        </w:tc>
        <w:tc>
          <w:tcPr>
            <w:tcW w:w="5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Архипцова Н.В.</w:t>
            </w:r>
          </w:p>
        </w:tc>
      </w:tr>
      <w:tr w:rsidR="00D346AF" w:rsidRPr="00D346AF" w:rsidTr="00D346AF">
        <w:tc>
          <w:tcPr>
            <w:tcW w:w="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D346AF" w:rsidRPr="00D346AF" w:rsidRDefault="00D346AF" w:rsidP="00D346AF">
            <w:pPr>
              <w:spacing w:after="0" w:line="240" w:lineRule="auto"/>
              <w:rPr>
                <w:rFonts w:ascii="Arial" w:eastAsia="Times New Roman" w:hAnsi="Arial" w:cs="Arial"/>
                <w:color w:val="000000"/>
                <w:sz w:val="16"/>
                <w:szCs w:val="16"/>
                <w:lang w:eastAsia="ru-RU"/>
              </w:rPr>
            </w:pPr>
            <w:r w:rsidRPr="00D346AF">
              <w:rPr>
                <w:rFonts w:ascii="Arial" w:eastAsia="Times New Roman" w:hAnsi="Arial" w:cs="Arial"/>
                <w:color w:val="000000"/>
                <w:sz w:val="16"/>
                <w:szCs w:val="16"/>
                <w:lang w:eastAsia="ru-RU"/>
              </w:rPr>
              <w:t> </w:t>
            </w:r>
          </w:p>
        </w:tc>
        <w:tc>
          <w:tcPr>
            <w:tcW w:w="378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Заместитель председателя комиссии</w:t>
            </w:r>
          </w:p>
        </w:tc>
        <w:tc>
          <w:tcPr>
            <w:tcW w:w="5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Борисова Е.Г.</w:t>
            </w:r>
          </w:p>
        </w:tc>
      </w:tr>
      <w:tr w:rsidR="00D346AF" w:rsidRPr="00D346AF" w:rsidTr="00D346AF">
        <w:tc>
          <w:tcPr>
            <w:tcW w:w="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D346AF" w:rsidRPr="00D346AF" w:rsidRDefault="00D346AF" w:rsidP="00D346AF">
            <w:pPr>
              <w:spacing w:after="0" w:line="240" w:lineRule="auto"/>
              <w:rPr>
                <w:rFonts w:ascii="Arial" w:eastAsia="Times New Roman" w:hAnsi="Arial" w:cs="Arial"/>
                <w:color w:val="000000"/>
                <w:sz w:val="16"/>
                <w:szCs w:val="16"/>
                <w:lang w:eastAsia="ru-RU"/>
              </w:rPr>
            </w:pPr>
            <w:r w:rsidRPr="00D346AF">
              <w:rPr>
                <w:rFonts w:ascii="Arial" w:eastAsia="Times New Roman" w:hAnsi="Arial" w:cs="Arial"/>
                <w:color w:val="000000"/>
                <w:sz w:val="16"/>
                <w:szCs w:val="16"/>
                <w:lang w:eastAsia="ru-RU"/>
              </w:rPr>
              <w:t> </w:t>
            </w:r>
          </w:p>
        </w:tc>
        <w:tc>
          <w:tcPr>
            <w:tcW w:w="378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Член комиссии</w:t>
            </w:r>
          </w:p>
        </w:tc>
        <w:tc>
          <w:tcPr>
            <w:tcW w:w="5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Мальцева Т.В.</w:t>
            </w:r>
          </w:p>
        </w:tc>
      </w:tr>
      <w:tr w:rsidR="00D346AF" w:rsidRPr="00D346AF" w:rsidTr="00D346AF">
        <w:tc>
          <w:tcPr>
            <w:tcW w:w="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D346AF" w:rsidRPr="00D346AF" w:rsidRDefault="00D346AF" w:rsidP="00D346AF">
            <w:pPr>
              <w:spacing w:after="0" w:line="240" w:lineRule="auto"/>
              <w:rPr>
                <w:rFonts w:ascii="Arial" w:eastAsia="Times New Roman" w:hAnsi="Arial" w:cs="Arial"/>
                <w:color w:val="000000"/>
                <w:sz w:val="16"/>
                <w:szCs w:val="16"/>
                <w:lang w:eastAsia="ru-RU"/>
              </w:rPr>
            </w:pPr>
            <w:r w:rsidRPr="00D346AF">
              <w:rPr>
                <w:rFonts w:ascii="Arial" w:eastAsia="Times New Roman" w:hAnsi="Arial" w:cs="Arial"/>
                <w:color w:val="000000"/>
                <w:sz w:val="16"/>
                <w:szCs w:val="16"/>
                <w:lang w:eastAsia="ru-RU"/>
              </w:rPr>
              <w:t> </w:t>
            </w:r>
          </w:p>
        </w:tc>
        <w:tc>
          <w:tcPr>
            <w:tcW w:w="378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Член комиссии</w:t>
            </w:r>
          </w:p>
        </w:tc>
        <w:tc>
          <w:tcPr>
            <w:tcW w:w="5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Ратников В.А..</w:t>
            </w:r>
          </w:p>
        </w:tc>
      </w:tr>
      <w:tr w:rsidR="00D346AF" w:rsidRPr="00D346AF" w:rsidTr="00D346AF">
        <w:tc>
          <w:tcPr>
            <w:tcW w:w="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D346AF" w:rsidRPr="00D346AF" w:rsidRDefault="00D346AF" w:rsidP="00D346AF">
            <w:pPr>
              <w:numPr>
                <w:ilvl w:val="0"/>
                <w:numId w:val="4"/>
              </w:numPr>
              <w:spacing w:after="0" w:line="240" w:lineRule="auto"/>
              <w:ind w:left="0"/>
              <w:textAlignment w:val="baseline"/>
              <w:rPr>
                <w:rFonts w:ascii="Arial" w:eastAsia="Times New Roman" w:hAnsi="Arial" w:cs="Arial"/>
                <w:color w:val="000000"/>
                <w:sz w:val="16"/>
                <w:szCs w:val="16"/>
                <w:lang w:eastAsia="ru-RU"/>
              </w:rPr>
            </w:pPr>
            <w:r w:rsidRPr="00D346AF">
              <w:rPr>
                <w:rFonts w:ascii="Arial" w:eastAsia="Times New Roman" w:hAnsi="Arial" w:cs="Arial"/>
                <w:color w:val="000000"/>
                <w:sz w:val="16"/>
                <w:szCs w:val="16"/>
                <w:lang w:eastAsia="ru-RU"/>
              </w:rPr>
              <w:t> </w:t>
            </w:r>
          </w:p>
        </w:tc>
        <w:tc>
          <w:tcPr>
            <w:tcW w:w="378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Член комиссии</w:t>
            </w:r>
          </w:p>
        </w:tc>
        <w:tc>
          <w:tcPr>
            <w:tcW w:w="5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Овчинникова М.А.</w:t>
            </w:r>
          </w:p>
        </w:tc>
      </w:tr>
      <w:tr w:rsidR="00D346AF" w:rsidRPr="00D346AF" w:rsidTr="00D346AF">
        <w:tc>
          <w:tcPr>
            <w:tcW w:w="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D346AF" w:rsidRPr="00D346AF" w:rsidRDefault="00D346AF" w:rsidP="00D346AF">
            <w:pPr>
              <w:numPr>
                <w:ilvl w:val="0"/>
                <w:numId w:val="5"/>
              </w:numPr>
              <w:spacing w:after="0" w:line="240" w:lineRule="auto"/>
              <w:ind w:left="0"/>
              <w:textAlignment w:val="baseline"/>
              <w:rPr>
                <w:rFonts w:ascii="Arial" w:eastAsia="Times New Roman" w:hAnsi="Arial" w:cs="Arial"/>
                <w:color w:val="000000"/>
                <w:sz w:val="16"/>
                <w:szCs w:val="16"/>
                <w:lang w:eastAsia="ru-RU"/>
              </w:rPr>
            </w:pPr>
            <w:r w:rsidRPr="00D346AF">
              <w:rPr>
                <w:rFonts w:ascii="Arial" w:eastAsia="Times New Roman" w:hAnsi="Arial" w:cs="Arial"/>
                <w:color w:val="000000"/>
                <w:sz w:val="16"/>
                <w:szCs w:val="16"/>
                <w:lang w:eastAsia="ru-RU"/>
              </w:rPr>
              <w:t> </w:t>
            </w:r>
          </w:p>
        </w:tc>
        <w:tc>
          <w:tcPr>
            <w:tcW w:w="378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Член комиссии</w:t>
            </w:r>
          </w:p>
        </w:tc>
        <w:tc>
          <w:tcPr>
            <w:tcW w:w="5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Кудряшов И.В.</w:t>
            </w:r>
          </w:p>
        </w:tc>
      </w:tr>
      <w:tr w:rsidR="00D346AF" w:rsidRPr="00D346AF" w:rsidTr="00D346AF">
        <w:tc>
          <w:tcPr>
            <w:tcW w:w="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D346AF" w:rsidRPr="00D346AF" w:rsidRDefault="00D346AF" w:rsidP="00D346AF">
            <w:pPr>
              <w:numPr>
                <w:ilvl w:val="0"/>
                <w:numId w:val="6"/>
              </w:numPr>
              <w:spacing w:after="0" w:line="240" w:lineRule="auto"/>
              <w:ind w:left="0"/>
              <w:textAlignment w:val="baseline"/>
              <w:rPr>
                <w:rFonts w:ascii="Arial" w:eastAsia="Times New Roman" w:hAnsi="Arial" w:cs="Arial"/>
                <w:color w:val="000000"/>
                <w:sz w:val="16"/>
                <w:szCs w:val="16"/>
                <w:lang w:eastAsia="ru-RU"/>
              </w:rPr>
            </w:pPr>
            <w:r w:rsidRPr="00D346AF">
              <w:rPr>
                <w:rFonts w:ascii="Arial" w:eastAsia="Times New Roman" w:hAnsi="Arial" w:cs="Arial"/>
                <w:color w:val="000000"/>
                <w:sz w:val="16"/>
                <w:szCs w:val="16"/>
                <w:lang w:eastAsia="ru-RU"/>
              </w:rPr>
              <w:t> </w:t>
            </w:r>
          </w:p>
        </w:tc>
        <w:tc>
          <w:tcPr>
            <w:tcW w:w="378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Член комиссии. Представитель органов исполнительной власти в области семьи и молодежи, САО города Москвы (по согласованию)</w:t>
            </w:r>
          </w:p>
        </w:tc>
        <w:tc>
          <w:tcPr>
            <w:tcW w:w="5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w:t>
            </w:r>
          </w:p>
        </w:tc>
      </w:tr>
      <w:tr w:rsidR="00D346AF" w:rsidRPr="00D346AF" w:rsidTr="00D346AF">
        <w:tc>
          <w:tcPr>
            <w:tcW w:w="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D346AF" w:rsidRPr="00D346AF" w:rsidRDefault="00D346AF" w:rsidP="00D346AF">
            <w:pPr>
              <w:numPr>
                <w:ilvl w:val="0"/>
                <w:numId w:val="7"/>
              </w:numPr>
              <w:spacing w:after="0" w:line="240" w:lineRule="auto"/>
              <w:ind w:left="0"/>
              <w:textAlignment w:val="baseline"/>
              <w:rPr>
                <w:rFonts w:ascii="Arial" w:eastAsia="Times New Roman" w:hAnsi="Arial" w:cs="Arial"/>
                <w:color w:val="000000"/>
                <w:sz w:val="16"/>
                <w:szCs w:val="16"/>
                <w:lang w:eastAsia="ru-RU"/>
              </w:rPr>
            </w:pPr>
            <w:r w:rsidRPr="00D346AF">
              <w:rPr>
                <w:rFonts w:ascii="Arial" w:eastAsia="Times New Roman" w:hAnsi="Arial" w:cs="Arial"/>
                <w:color w:val="000000"/>
                <w:sz w:val="16"/>
                <w:szCs w:val="16"/>
                <w:lang w:eastAsia="ru-RU"/>
              </w:rPr>
              <w:t> </w:t>
            </w:r>
          </w:p>
        </w:tc>
        <w:tc>
          <w:tcPr>
            <w:tcW w:w="378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Член комиссии. Представитель органов исполнительной власти в области физкультуры и спорта  САО города Москвы (по согласованию)</w:t>
            </w:r>
          </w:p>
        </w:tc>
        <w:tc>
          <w:tcPr>
            <w:tcW w:w="5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w:t>
            </w:r>
          </w:p>
        </w:tc>
      </w:tr>
      <w:tr w:rsidR="00D346AF" w:rsidRPr="00D346AF" w:rsidTr="00D346AF">
        <w:tc>
          <w:tcPr>
            <w:tcW w:w="645"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D346AF" w:rsidRPr="00D346AF" w:rsidRDefault="00D346AF" w:rsidP="00D346AF">
            <w:pPr>
              <w:numPr>
                <w:ilvl w:val="0"/>
                <w:numId w:val="8"/>
              </w:numPr>
              <w:spacing w:after="0" w:line="240" w:lineRule="auto"/>
              <w:ind w:left="0"/>
              <w:textAlignment w:val="baseline"/>
              <w:rPr>
                <w:rFonts w:ascii="Arial" w:eastAsia="Times New Roman" w:hAnsi="Arial" w:cs="Arial"/>
                <w:color w:val="000000"/>
                <w:sz w:val="16"/>
                <w:szCs w:val="16"/>
                <w:lang w:eastAsia="ru-RU"/>
              </w:rPr>
            </w:pPr>
            <w:r w:rsidRPr="00D346AF">
              <w:rPr>
                <w:rFonts w:ascii="Arial" w:eastAsia="Times New Roman" w:hAnsi="Arial" w:cs="Arial"/>
                <w:color w:val="000000"/>
                <w:sz w:val="16"/>
                <w:szCs w:val="16"/>
                <w:lang w:eastAsia="ru-RU"/>
              </w:rPr>
              <w:t> </w:t>
            </w:r>
          </w:p>
        </w:tc>
        <w:tc>
          <w:tcPr>
            <w:tcW w:w="378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Член комиссии. Представитель территориального органа исполнительной власти в САО города Москвы (по согласованию)</w:t>
            </w:r>
          </w:p>
        </w:tc>
        <w:tc>
          <w:tcPr>
            <w:tcW w:w="5040" w:type="dxa"/>
            <w:tcBorders>
              <w:top w:val="outset" w:sz="6" w:space="0" w:color="auto"/>
              <w:left w:val="outset" w:sz="6" w:space="0" w:color="auto"/>
              <w:bottom w:val="outset" w:sz="6" w:space="0" w:color="auto"/>
              <w:right w:val="outset" w:sz="6" w:space="0" w:color="auto"/>
            </w:tcBorders>
            <w:shd w:val="clear" w:color="auto" w:fill="auto"/>
            <w:tcMar>
              <w:top w:w="26" w:type="dxa"/>
              <w:left w:w="26" w:type="dxa"/>
              <w:bottom w:w="26" w:type="dxa"/>
              <w:right w:w="26" w:type="dxa"/>
            </w:tcMar>
            <w:vAlign w:val="bottom"/>
            <w:hideMark/>
          </w:tcPr>
          <w:p w:rsidR="00D346AF" w:rsidRPr="00D346AF" w:rsidRDefault="00D346AF" w:rsidP="00D346AF">
            <w:pPr>
              <w:spacing w:before="65" w:after="65" w:line="240" w:lineRule="auto"/>
              <w:textAlignment w:val="baseline"/>
              <w:rPr>
                <w:rFonts w:ascii="Arial" w:eastAsia="Times New Roman" w:hAnsi="Arial" w:cs="Arial"/>
                <w:color w:val="000000"/>
                <w:sz w:val="18"/>
                <w:szCs w:val="18"/>
                <w:lang w:eastAsia="ru-RU"/>
              </w:rPr>
            </w:pPr>
            <w:r w:rsidRPr="00D346AF">
              <w:rPr>
                <w:rFonts w:ascii="Arial" w:eastAsia="Times New Roman" w:hAnsi="Arial" w:cs="Arial"/>
                <w:color w:val="000000"/>
                <w:sz w:val="18"/>
                <w:szCs w:val="18"/>
                <w:lang w:eastAsia="ru-RU"/>
              </w:rPr>
              <w:t> </w:t>
            </w:r>
          </w:p>
        </w:tc>
      </w:tr>
    </w:tbl>
    <w:p w:rsidR="007C4690" w:rsidRDefault="007C4690"/>
    <w:sectPr w:rsidR="007C4690" w:rsidSect="007C46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CF7"/>
    <w:multiLevelType w:val="multilevel"/>
    <w:tmpl w:val="1A56B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094967"/>
    <w:multiLevelType w:val="multilevel"/>
    <w:tmpl w:val="65B40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7F7C97"/>
    <w:multiLevelType w:val="multilevel"/>
    <w:tmpl w:val="9942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8E6683"/>
    <w:multiLevelType w:val="multilevel"/>
    <w:tmpl w:val="14A0A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0E3732"/>
    <w:multiLevelType w:val="multilevel"/>
    <w:tmpl w:val="72D4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EA5F4F"/>
    <w:multiLevelType w:val="multilevel"/>
    <w:tmpl w:val="3DFAF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3607E2"/>
    <w:multiLevelType w:val="multilevel"/>
    <w:tmpl w:val="2B28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9B0C0B"/>
    <w:multiLevelType w:val="multilevel"/>
    <w:tmpl w:val="83804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6"/>
  </w:num>
  <w:num w:numId="4">
    <w:abstractNumId w:val="7"/>
  </w:num>
  <w:num w:numId="5">
    <w:abstractNumId w:val="3"/>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D346AF"/>
    <w:rsid w:val="007C4690"/>
    <w:rsid w:val="00D34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690"/>
  </w:style>
  <w:style w:type="paragraph" w:styleId="1">
    <w:name w:val="heading 1"/>
    <w:basedOn w:val="a"/>
    <w:link w:val="10"/>
    <w:uiPriority w:val="9"/>
    <w:qFormat/>
    <w:rsid w:val="00D346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346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46A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346A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34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46AF"/>
    <w:rPr>
      <w:b/>
      <w:bCs/>
    </w:rPr>
  </w:style>
  <w:style w:type="character" w:customStyle="1" w:styleId="apple-converted-space">
    <w:name w:val="apple-converted-space"/>
    <w:basedOn w:val="a0"/>
    <w:rsid w:val="00D346AF"/>
  </w:style>
  <w:style w:type="character" w:styleId="a5">
    <w:name w:val="Hyperlink"/>
    <w:basedOn w:val="a0"/>
    <w:uiPriority w:val="99"/>
    <w:semiHidden/>
    <w:unhideWhenUsed/>
    <w:rsid w:val="00D346AF"/>
    <w:rPr>
      <w:color w:val="0000FF"/>
      <w:u w:val="single"/>
    </w:rPr>
  </w:style>
  <w:style w:type="paragraph" w:customStyle="1" w:styleId="consplusnormal">
    <w:name w:val="consplusnormal"/>
    <w:basedOn w:val="a"/>
    <w:rsid w:val="00D346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2910779">
      <w:bodyDiv w:val="1"/>
      <w:marLeft w:val="0"/>
      <w:marRight w:val="0"/>
      <w:marTop w:val="0"/>
      <w:marBottom w:val="0"/>
      <w:divBdr>
        <w:top w:val="none" w:sz="0" w:space="0" w:color="auto"/>
        <w:left w:val="none" w:sz="0" w:space="0" w:color="auto"/>
        <w:bottom w:val="none" w:sz="0" w:space="0" w:color="auto"/>
        <w:right w:val="none" w:sz="0" w:space="0" w:color="auto"/>
      </w:divBdr>
      <w:divsChild>
        <w:div w:id="1609387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she-golov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ocity.ru/" TargetMode="External"/><Relationship Id="rId5" Type="http://schemas.openxmlformats.org/officeDocument/2006/relationships/hyperlink" Target="http://www.nashe-golovin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3415</Words>
  <Characters>19472</Characters>
  <Application>Microsoft Office Word</Application>
  <DocSecurity>0</DocSecurity>
  <Lines>162</Lines>
  <Paragraphs>45</Paragraphs>
  <ScaleCrop>false</ScaleCrop>
  <Company>org</Company>
  <LinksUpToDate>false</LinksUpToDate>
  <CharactersWithSpaces>22842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2018-10-04T11:28:00Z</dcterms:created>
  <dcterms:modified xsi:type="dcterms:W3CDTF">2018-10-04T11:28:00Z</dcterms:modified>
</cp:coreProperties>
</file>