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9" w:rsidRPr="00313369" w:rsidRDefault="00313369" w:rsidP="0031336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94 от 26 ноября 2013 года О внесении изменений в решение муниципального Собрания ВМО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</w:t>
      </w:r>
      <w:proofErr w:type="gramStart"/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.М</w:t>
      </w:r>
      <w:proofErr w:type="gramEnd"/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оскве от 18.12.12г. № 104 "О бюджете муниципального округа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2013 год и плановый период 2014 и 2015 годов"</w:t>
      </w:r>
    </w:p>
    <w:p w:rsidR="00313369" w:rsidRPr="00313369" w:rsidRDefault="00313369" w:rsidP="003133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13369" w:rsidRPr="00313369" w:rsidRDefault="00313369" w:rsidP="003133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3369" w:rsidRPr="00313369" w:rsidRDefault="00313369" w:rsidP="003133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313369" w:rsidRPr="00313369" w:rsidRDefault="00313369" w:rsidP="003133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94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 в городе Москве от 18 декабря 2012 года № 104 «О бюджете муниципального округа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на 2013 год и плановый период 2014 и 2015 годов»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  Бюджетным кодексом Российской Федерации, Уставом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Положением  о  бюджетном процессе во внутригородском муниципальном образовании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</w:t>
      </w: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Внести изменения в  решение муниципального Собрания внутригородского муниципального образования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18 декабря 2012 года № 104 «О бюджете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годов»: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1.1. Утвердить общий объем доходов и расходов бюджета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2013 год: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-59316,3 тыс. руб.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-59316,3 тыс. руб.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Приложения 1, 5, 6, 7 к решению муниципального Собрания внутригородского муниципального образования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18 декабря 2012 года  №104 «О бюджете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годов» изложить в редакции согласно приложениям.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"Московский муниципальный вестник" и разместить на официальном сайте органов местного самоуправления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31336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3133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                                       Д.В. Зуев</w:t>
      </w:r>
    </w:p>
    <w:p w:rsid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313369" w:rsidSect="00104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  <w:t>Приложение 1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  № 94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Доходы бюджета муниципального округа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на 2013 год и плановый период 2014 и 2015 годов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591"/>
        <w:gridCol w:w="1183"/>
        <w:gridCol w:w="591"/>
        <w:gridCol w:w="887"/>
        <w:gridCol w:w="1333"/>
        <w:gridCol w:w="4736"/>
        <w:gridCol w:w="1630"/>
        <w:gridCol w:w="1480"/>
        <w:gridCol w:w="149"/>
        <w:gridCol w:w="1630"/>
      </w:tblGrid>
      <w:tr w:rsidR="00313369" w:rsidRPr="00313369" w:rsidTr="00313369">
        <w:trPr>
          <w:tblHeader/>
        </w:trPr>
        <w:tc>
          <w:tcPr>
            <w:tcW w:w="170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  классификации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2013 год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313369" w:rsidRPr="00313369" w:rsidTr="00313369">
        <w:trPr>
          <w:tblHeader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2014г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2015г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16572,8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16955,1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17349,7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16572,8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16955,1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17349,7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ПЕРЕЧИСЛЕНИЯ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42743,5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42000,6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43559,9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02999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2298,2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  полномочий  города Москвы на образование и организацию деятельности районных комиссий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3742,4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3865,0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3994,3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                      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5543,7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5726,2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5918,7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8850,5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9095,3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9353,4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3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59316,3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60909,6</w:t>
            </w:r>
          </w:p>
        </w:tc>
      </w:tr>
      <w:tr w:rsidR="00313369" w:rsidRPr="00313369" w:rsidTr="00313369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3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26 ноября 2013 года  № 94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РАСХОДЫ</w:t>
      </w:r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бюджета муниципального округа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разделам и подразделам бюджетной классификации</w:t>
      </w:r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2013 год и плановый период 2014 и 2015 годов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9622"/>
        <w:gridCol w:w="1184"/>
        <w:gridCol w:w="1184"/>
        <w:gridCol w:w="1480"/>
      </w:tblGrid>
      <w:tr w:rsidR="00313369" w:rsidRPr="00313369" w:rsidTr="00313369">
        <w:trPr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Раздел/ подраздел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2013  год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Плановый      период</w:t>
            </w:r>
          </w:p>
        </w:tc>
      </w:tr>
      <w:tr w:rsidR="00313369" w:rsidRPr="00313369" w:rsidTr="003133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2015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34171,8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32709,7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33582,1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законодательны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х(</w:t>
            </w:r>
            <w:proofErr w:type="gram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29576,6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30371,1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31207,1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муниципалитета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10351,1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0111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 и кинематографии.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59316,3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60909,6</w:t>
            </w:r>
          </w:p>
        </w:tc>
      </w:tr>
    </w:tbl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                                                                     Приложение 3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  № 94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бюджета внутригородского муниципального образования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 по разделам, подразделам, целевым статьям и видам  расходов бюджетной классификации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2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2"/>
        <w:gridCol w:w="1028"/>
        <w:gridCol w:w="1022"/>
        <w:gridCol w:w="822"/>
        <w:gridCol w:w="916"/>
        <w:gridCol w:w="820"/>
        <w:gridCol w:w="820"/>
        <w:gridCol w:w="820"/>
      </w:tblGrid>
      <w:tr w:rsidR="00313369" w:rsidRPr="00313369" w:rsidTr="00313369">
        <w:trPr>
          <w:tblHeader/>
        </w:trPr>
        <w:tc>
          <w:tcPr>
            <w:tcW w:w="584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02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102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82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916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2013г 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313369" w:rsidRPr="00313369" w:rsidTr="00313369">
        <w:trPr>
          <w:tblHeader/>
        </w:trPr>
        <w:tc>
          <w:tcPr>
            <w:tcW w:w="5842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2014г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2015г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34171,8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33582,1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1612,9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0000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1305,9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2598,2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 0000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0200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0211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2298,2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0103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33А 0211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29576,6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30371,1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31207,1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0000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11440,0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11684,6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11940,7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Руководитель муниципалитета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1589,6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1305,9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31Б 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9893,9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10351,1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6508,0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6508,0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5944,8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2175,6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2175,6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1811,8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3994,3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за счет субвенции из бюджета города Москвы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3994,3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2714,8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812,6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5918,7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5918,7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4455,5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4455,5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4033,1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1142,4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9353,4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9353,4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7367,3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7367,3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5204,9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5546,7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1820,6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1820,6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1986,1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1986,1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1571,0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1633,6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313369" w:rsidRPr="00313369" w:rsidTr="00313369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0111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 0100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32А 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870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426,8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0000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426,8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0104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0199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0199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0199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 0199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35И 0000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35И 0100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35И 0100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35И 0100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35И 0100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муниципальным образованиям полномочий  по организации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09Е 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0900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12283,6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бюджетам муниципальных округов для осуществления переданных полномочий по организации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2716,7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2716,7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67,0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2646,7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9566,9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9566,9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работ)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8953,2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9334,4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09Е 0901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232,5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кинематография.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 0105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5239,9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6770,0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работ)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6460,0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01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lang w:eastAsia="ru-RU"/>
              </w:rPr>
              <w:t>Средства массовой информации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жителей округа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расходы</w:t>
            </w:r>
          </w:p>
        </w:tc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59316,3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60909,6</w:t>
            </w:r>
          </w:p>
        </w:tc>
      </w:tr>
    </w:tbl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13369" w:rsidRPr="00313369" w:rsidRDefault="00313369" w:rsidP="0031336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  № 94</w:t>
      </w:r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Ведомственная структура расходов муниципального округа </w:t>
      </w:r>
      <w:proofErr w:type="spellStart"/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313369" w:rsidRPr="00313369" w:rsidRDefault="00313369" w:rsidP="003133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2013 год и плановый период 2014 и 2015 годов</w:t>
      </w:r>
    </w:p>
    <w:tbl>
      <w:tblPr>
        <w:tblW w:w="132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9"/>
        <w:gridCol w:w="1189"/>
        <w:gridCol w:w="1182"/>
        <w:gridCol w:w="949"/>
        <w:gridCol w:w="1058"/>
        <w:gridCol w:w="820"/>
        <w:gridCol w:w="820"/>
        <w:gridCol w:w="820"/>
      </w:tblGrid>
      <w:tr w:rsidR="00313369" w:rsidRPr="00313369" w:rsidTr="00313369">
        <w:trPr>
          <w:tblHeader/>
        </w:trPr>
        <w:tc>
          <w:tcPr>
            <w:tcW w:w="640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ведомства</w:t>
            </w:r>
          </w:p>
        </w:tc>
        <w:tc>
          <w:tcPr>
            <w:tcW w:w="118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 подраздел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2013г</w:t>
            </w:r>
          </w:p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313369" w:rsidRPr="00313369" w:rsidTr="00313369">
        <w:trPr>
          <w:tblHeader/>
        </w:trPr>
        <w:tc>
          <w:tcPr>
            <w:tcW w:w="6409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  <w:hideMark/>
          </w:tcPr>
          <w:p w:rsidR="00313369" w:rsidRPr="00313369" w:rsidRDefault="00313369" w:rsidP="0031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2014г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2015г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34171,8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33582,1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1612,9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31А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0211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0211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29576,6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30371,1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31207,1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11440,0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11684,6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11940,7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Руководитель муниципалитета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10351,1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6508,0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6508,0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5944,8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2175,6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2175,6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1811,8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2996,4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2996,4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2714,8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4455,5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4455,5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4033,1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1142,4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7367,3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7367,3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5204,9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5546,7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1820,6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1820,6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1986,1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1986,1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1501,7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1571,0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1633,6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313369" w:rsidRPr="00313369" w:rsidTr="00313369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13369" w:rsidRPr="00313369" w:rsidRDefault="00313369" w:rsidP="00313369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336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426,8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деятельности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Совета муниципальных образований города Москвы</w:t>
            </w:r>
            <w:proofErr w:type="gramEnd"/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31Б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Связь и информатика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организации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2716,7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2716,7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1981,8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2646,7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9566,9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9566,9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8715,6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9334,4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232,5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6460,0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жителей округа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35Е </w:t>
            </w: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313369" w:rsidRPr="00313369" w:rsidTr="00313369">
        <w:tc>
          <w:tcPr>
            <w:tcW w:w="6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расходы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59316,3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3369" w:rsidRPr="00313369" w:rsidRDefault="00313369" w:rsidP="0031336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3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60909,6</w:t>
            </w:r>
          </w:p>
        </w:tc>
      </w:tr>
    </w:tbl>
    <w:p w:rsidR="00313369" w:rsidRPr="00313369" w:rsidRDefault="00313369" w:rsidP="003133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3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2D" w:rsidRDefault="0010432D"/>
    <w:sectPr w:rsidR="0010432D" w:rsidSect="003133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69"/>
    <w:rsid w:val="0010432D"/>
    <w:rsid w:val="003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2D"/>
  </w:style>
  <w:style w:type="paragraph" w:styleId="1">
    <w:name w:val="heading 1"/>
    <w:basedOn w:val="a"/>
    <w:link w:val="10"/>
    <w:uiPriority w:val="9"/>
    <w:qFormat/>
    <w:rsid w:val="0031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369"/>
    <w:rPr>
      <w:b/>
      <w:bCs/>
    </w:rPr>
  </w:style>
  <w:style w:type="character" w:customStyle="1" w:styleId="apple-converted-space">
    <w:name w:val="apple-converted-space"/>
    <w:basedOn w:val="a0"/>
    <w:rsid w:val="00313369"/>
  </w:style>
  <w:style w:type="character" w:styleId="a5">
    <w:name w:val="Hyperlink"/>
    <w:basedOn w:val="a0"/>
    <w:uiPriority w:val="99"/>
    <w:semiHidden/>
    <w:unhideWhenUsed/>
    <w:rsid w:val="003133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3369"/>
    <w:rPr>
      <w:color w:val="800080"/>
      <w:u w:val="single"/>
    </w:rPr>
  </w:style>
  <w:style w:type="character" w:styleId="a7">
    <w:name w:val="Emphasis"/>
    <w:basedOn w:val="a0"/>
    <w:uiPriority w:val="20"/>
    <w:qFormat/>
    <w:rsid w:val="00313369"/>
    <w:rPr>
      <w:i/>
      <w:iCs/>
    </w:rPr>
  </w:style>
  <w:style w:type="paragraph" w:customStyle="1" w:styleId="xl42">
    <w:name w:val="xl42"/>
    <w:basedOn w:val="a"/>
    <w:rsid w:val="0031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1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5577</Words>
  <Characters>31791</Characters>
  <Application>Microsoft Office Word</Application>
  <DocSecurity>0</DocSecurity>
  <Lines>264</Lines>
  <Paragraphs>74</Paragraphs>
  <ScaleCrop>false</ScaleCrop>
  <Company>org</Company>
  <LinksUpToDate>false</LinksUpToDate>
  <CharactersWithSpaces>37294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2018-10-04T12:35:00Z</dcterms:created>
  <dcterms:modified xsi:type="dcterms:W3CDTF">2018-10-04T12:36:00Z</dcterms:modified>
</cp:coreProperties>
</file>